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053" w:rsidRDefault="007E33B2" w:rsidP="004116F6">
      <w:pPr>
        <w:rPr>
          <w:b/>
          <w:bCs/>
          <w:sz w:val="28"/>
          <w:szCs w:val="28"/>
        </w:rPr>
      </w:pPr>
      <w:r>
        <w:rPr>
          <w:noProof/>
        </w:rPr>
        <w:drawing>
          <wp:anchor distT="0" distB="0" distL="114300" distR="114300" simplePos="0" relativeHeight="251662336" behindDoc="0" locked="0" layoutInCell="1" allowOverlap="1" wp14:anchorId="546A0C8A" wp14:editId="036FE181">
            <wp:simplePos x="0" y="0"/>
            <wp:positionH relativeFrom="margin">
              <wp:posOffset>4657725</wp:posOffset>
            </wp:positionH>
            <wp:positionV relativeFrom="margin">
              <wp:posOffset>-425450</wp:posOffset>
            </wp:positionV>
            <wp:extent cx="1372235" cy="7683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832" t="18038" b="15802"/>
                    <a:stretch/>
                  </pic:blipFill>
                  <pic:spPr bwMode="auto">
                    <a:xfrm>
                      <a:off x="0" y="0"/>
                      <a:ext cx="1372235" cy="768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Frutiger LT W01_45 Ligh1475730" w:hAnsi="Frutiger LT W01_45 Ligh1475730" w:cs="Arial"/>
          <w:noProof/>
          <w:color w:val="231F20"/>
          <w:lang w:val="en-US"/>
        </w:rPr>
        <w:drawing>
          <wp:anchor distT="0" distB="0" distL="114300" distR="114300" simplePos="0" relativeHeight="251668480" behindDoc="0" locked="0" layoutInCell="1" allowOverlap="1">
            <wp:simplePos x="0" y="0"/>
            <wp:positionH relativeFrom="column">
              <wp:posOffset>4864100</wp:posOffset>
            </wp:positionH>
            <wp:positionV relativeFrom="paragraph">
              <wp:posOffset>342900</wp:posOffset>
            </wp:positionV>
            <wp:extent cx="880482" cy="381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4556" t="28788" r="13333" b="29799"/>
                    <a:stretch/>
                  </pic:blipFill>
                  <pic:spPr bwMode="auto">
                    <a:xfrm>
                      <a:off x="0" y="0"/>
                      <a:ext cx="880482" cy="381000"/>
                    </a:xfrm>
                    <a:prstGeom prst="rect">
                      <a:avLst/>
                    </a:prstGeom>
                    <a:noFill/>
                    <a:ln>
                      <a:noFill/>
                    </a:ln>
                    <a:extLst>
                      <a:ext uri="{53640926-AAD7-44D8-BBD7-CCE9431645EC}">
                        <a14:shadowObscured xmlns:a14="http://schemas.microsoft.com/office/drawing/2010/main"/>
                      </a:ext>
                    </a:extLst>
                  </pic:spPr>
                </pic:pic>
              </a:graphicData>
            </a:graphic>
          </wp:anchor>
        </w:drawing>
      </w:r>
      <w:r w:rsidR="00164053" w:rsidRPr="003049AC">
        <w:rPr>
          <w:b/>
          <w:bCs/>
          <w:sz w:val="28"/>
          <w:szCs w:val="28"/>
        </w:rPr>
        <w:t>Supporting children and young people’s mental health and wellbeing during coronavirus</w:t>
      </w:r>
      <w:r w:rsidR="003049AC">
        <w:rPr>
          <w:b/>
          <w:bCs/>
          <w:sz w:val="28"/>
          <w:szCs w:val="28"/>
        </w:rPr>
        <w:t xml:space="preserve"> – information for professionals</w:t>
      </w:r>
    </w:p>
    <w:p w:rsidR="00494B65" w:rsidRPr="005B0934" w:rsidRDefault="005B0934" w:rsidP="005B0934">
      <w:pPr>
        <w:rPr>
          <w:b/>
          <w:bCs/>
          <w:sz w:val="28"/>
          <w:szCs w:val="28"/>
        </w:rPr>
      </w:pPr>
      <w:r>
        <w:rPr>
          <w:b/>
          <w:bCs/>
          <w:sz w:val="28"/>
          <w:szCs w:val="28"/>
        </w:rPr>
        <w:t>UPDATED</w:t>
      </w:r>
    </w:p>
    <w:p w:rsidR="005B0934" w:rsidRPr="005B0934" w:rsidRDefault="00164053" w:rsidP="005B0934">
      <w:pPr>
        <w:pStyle w:val="NoSpacing"/>
        <w:pBdr>
          <w:bottom w:val="single" w:sz="12" w:space="1" w:color="auto"/>
        </w:pBdr>
        <w:rPr>
          <w:rFonts w:ascii="Arial" w:hAnsi="Arial" w:cs="Arial"/>
          <w:b/>
          <w:bCs/>
        </w:rPr>
      </w:pPr>
      <w:r w:rsidRPr="001465E8">
        <w:rPr>
          <w:rFonts w:ascii="Arial" w:hAnsi="Arial" w:cs="Arial"/>
          <w:b/>
          <w:bCs/>
        </w:rPr>
        <w:t>Service update</w:t>
      </w:r>
      <w:r w:rsidR="00A23D6C" w:rsidRPr="001465E8">
        <w:rPr>
          <w:rFonts w:ascii="Arial" w:hAnsi="Arial" w:cs="Arial"/>
          <w:b/>
          <w:bCs/>
        </w:rPr>
        <w:t>s</w:t>
      </w:r>
      <w:bookmarkStart w:id="0" w:name="_Hlk39609649"/>
    </w:p>
    <w:p w:rsidR="00E97C98" w:rsidRDefault="006A1208" w:rsidP="00875AA7">
      <w:pPr>
        <w:pStyle w:val="Default"/>
        <w:rPr>
          <w:sz w:val="22"/>
          <w:szCs w:val="22"/>
        </w:rPr>
      </w:pPr>
      <w:r>
        <w:rPr>
          <w:sz w:val="22"/>
          <w:szCs w:val="22"/>
        </w:rPr>
        <w:t>Generally, m</w:t>
      </w:r>
      <w:r w:rsidR="00A23D6C" w:rsidRPr="00875AA7">
        <w:rPr>
          <w:sz w:val="22"/>
          <w:szCs w:val="22"/>
        </w:rPr>
        <w:t xml:space="preserve">ost services continue to operate.  Specialist mental health services have updated risk assessments and care plans for their current service users and have a plan about how to support them over the coming weeks, particularly if staff numbers decrease.  </w:t>
      </w:r>
      <w:r w:rsidR="003049AC">
        <w:rPr>
          <w:sz w:val="22"/>
          <w:szCs w:val="22"/>
        </w:rPr>
        <w:t xml:space="preserve">Highest risk service users will be prioritised.  </w:t>
      </w:r>
      <w:r w:rsidR="00875AA7" w:rsidRPr="00875AA7">
        <w:rPr>
          <w:sz w:val="22"/>
          <w:szCs w:val="22"/>
        </w:rPr>
        <w:t xml:space="preserve">Routine clinic appointments for some service users </w:t>
      </w:r>
      <w:r w:rsidR="00C47F50">
        <w:rPr>
          <w:sz w:val="22"/>
          <w:szCs w:val="22"/>
        </w:rPr>
        <w:t xml:space="preserve">who </w:t>
      </w:r>
      <w:r w:rsidR="00875AA7" w:rsidRPr="00875AA7">
        <w:rPr>
          <w:sz w:val="22"/>
          <w:szCs w:val="22"/>
        </w:rPr>
        <w:t xml:space="preserve">have risk assessed as low risk have been postponed. </w:t>
      </w:r>
      <w:r w:rsidR="00A23D6C" w:rsidRPr="00875AA7">
        <w:rPr>
          <w:sz w:val="22"/>
          <w:szCs w:val="22"/>
        </w:rPr>
        <w:t xml:space="preserve">Most services have moved to telephone or </w:t>
      </w:r>
      <w:proofErr w:type="gramStart"/>
      <w:r w:rsidR="00A23D6C" w:rsidRPr="00875AA7">
        <w:rPr>
          <w:sz w:val="22"/>
          <w:szCs w:val="22"/>
        </w:rPr>
        <w:t>video based</w:t>
      </w:r>
      <w:proofErr w:type="gramEnd"/>
      <w:r w:rsidR="00A23D6C" w:rsidRPr="00875AA7">
        <w:rPr>
          <w:sz w:val="22"/>
          <w:szCs w:val="22"/>
        </w:rPr>
        <w:t xml:space="preserve"> support but face to face help </w:t>
      </w:r>
      <w:r w:rsidR="00F62F59" w:rsidRPr="00875AA7">
        <w:rPr>
          <w:sz w:val="22"/>
          <w:szCs w:val="22"/>
        </w:rPr>
        <w:t>i</w:t>
      </w:r>
      <w:r w:rsidR="00A23D6C" w:rsidRPr="00875AA7">
        <w:rPr>
          <w:sz w:val="22"/>
          <w:szCs w:val="22"/>
        </w:rPr>
        <w:t>s still being provided where essential.</w:t>
      </w:r>
      <w:r w:rsidR="006A7E9F" w:rsidRPr="00875AA7">
        <w:rPr>
          <w:sz w:val="22"/>
          <w:szCs w:val="22"/>
        </w:rPr>
        <w:t xml:space="preserve"> </w:t>
      </w:r>
      <w:r w:rsidR="00E97C98">
        <w:rPr>
          <w:sz w:val="22"/>
          <w:szCs w:val="22"/>
        </w:rPr>
        <w:t xml:space="preserve">Group work has been stopped.  </w:t>
      </w:r>
      <w:r w:rsidR="00875AA7" w:rsidRPr="00875AA7">
        <w:rPr>
          <w:sz w:val="22"/>
          <w:szCs w:val="22"/>
        </w:rPr>
        <w:t>Service users have been contacted to explain the changes to their care.</w:t>
      </w:r>
      <w:r w:rsidR="00875AA7">
        <w:rPr>
          <w:sz w:val="22"/>
          <w:szCs w:val="22"/>
        </w:rPr>
        <w:t xml:space="preserve">  </w:t>
      </w:r>
      <w:r w:rsidR="00E97C98">
        <w:rPr>
          <w:sz w:val="22"/>
          <w:szCs w:val="22"/>
        </w:rPr>
        <w:t xml:space="preserve">Most services are increasing their duty line capacity.  </w:t>
      </w:r>
    </w:p>
    <w:bookmarkEnd w:id="0"/>
    <w:p w:rsidR="00657031" w:rsidRDefault="00657031" w:rsidP="00875AA7">
      <w:pPr>
        <w:pStyle w:val="Default"/>
        <w:rPr>
          <w:sz w:val="22"/>
          <w:szCs w:val="22"/>
        </w:rPr>
      </w:pPr>
    </w:p>
    <w:tbl>
      <w:tblPr>
        <w:tblStyle w:val="TableGrid"/>
        <w:tblW w:w="0" w:type="auto"/>
        <w:tblLook w:val="04A0" w:firstRow="1" w:lastRow="0" w:firstColumn="1" w:lastColumn="0" w:noHBand="0" w:noVBand="1"/>
      </w:tblPr>
      <w:tblGrid>
        <w:gridCol w:w="2972"/>
        <w:gridCol w:w="6044"/>
      </w:tblGrid>
      <w:tr w:rsidR="00657031" w:rsidTr="005B0934">
        <w:tc>
          <w:tcPr>
            <w:tcW w:w="2972" w:type="dxa"/>
            <w:shd w:val="clear" w:color="auto" w:fill="D0CECE" w:themeFill="background2" w:themeFillShade="E6"/>
          </w:tcPr>
          <w:p w:rsidR="00657031" w:rsidRDefault="00657031" w:rsidP="00875AA7">
            <w:pPr>
              <w:pStyle w:val="Default"/>
              <w:rPr>
                <w:sz w:val="22"/>
                <w:szCs w:val="22"/>
              </w:rPr>
            </w:pPr>
            <w:r>
              <w:rPr>
                <w:sz w:val="22"/>
                <w:szCs w:val="22"/>
              </w:rPr>
              <w:t>Service</w:t>
            </w:r>
          </w:p>
        </w:tc>
        <w:tc>
          <w:tcPr>
            <w:tcW w:w="6044" w:type="dxa"/>
            <w:shd w:val="clear" w:color="auto" w:fill="D0CECE" w:themeFill="background2" w:themeFillShade="E6"/>
          </w:tcPr>
          <w:p w:rsidR="00657031" w:rsidRDefault="00657031" w:rsidP="00875AA7">
            <w:pPr>
              <w:pStyle w:val="Default"/>
              <w:rPr>
                <w:sz w:val="22"/>
                <w:szCs w:val="22"/>
              </w:rPr>
            </w:pPr>
            <w:r>
              <w:rPr>
                <w:sz w:val="22"/>
                <w:szCs w:val="22"/>
              </w:rPr>
              <w:t>Status summary</w:t>
            </w:r>
          </w:p>
        </w:tc>
      </w:tr>
      <w:tr w:rsidR="00657031" w:rsidTr="005B0934">
        <w:tc>
          <w:tcPr>
            <w:tcW w:w="2972" w:type="dxa"/>
          </w:tcPr>
          <w:p w:rsidR="00657031" w:rsidRDefault="00657031" w:rsidP="00875AA7">
            <w:pPr>
              <w:pStyle w:val="Default"/>
              <w:rPr>
                <w:sz w:val="22"/>
                <w:szCs w:val="22"/>
              </w:rPr>
            </w:pPr>
            <w:r>
              <w:rPr>
                <w:sz w:val="22"/>
                <w:szCs w:val="22"/>
              </w:rPr>
              <w:t>Specialist CAMHS</w:t>
            </w:r>
          </w:p>
        </w:tc>
        <w:tc>
          <w:tcPr>
            <w:tcW w:w="6044" w:type="dxa"/>
          </w:tcPr>
          <w:p w:rsidR="00657031" w:rsidRDefault="00657031" w:rsidP="00875AA7">
            <w:pPr>
              <w:pStyle w:val="Default"/>
              <w:rPr>
                <w:sz w:val="22"/>
                <w:szCs w:val="22"/>
              </w:rPr>
            </w:pPr>
            <w:r>
              <w:rPr>
                <w:sz w:val="22"/>
                <w:szCs w:val="22"/>
              </w:rPr>
              <w:t>As Above</w:t>
            </w:r>
            <w:r w:rsidR="006A1208">
              <w:rPr>
                <w:sz w:val="22"/>
                <w:szCs w:val="22"/>
              </w:rPr>
              <w:t xml:space="preserve"> – more detail available on request</w:t>
            </w:r>
            <w:r w:rsidR="005B0934">
              <w:rPr>
                <w:sz w:val="22"/>
                <w:szCs w:val="22"/>
              </w:rPr>
              <w:t>.</w:t>
            </w:r>
          </w:p>
          <w:p w:rsidR="005B0934" w:rsidRDefault="005B0934" w:rsidP="00875AA7">
            <w:pPr>
              <w:pStyle w:val="Default"/>
              <w:rPr>
                <w:sz w:val="22"/>
                <w:szCs w:val="22"/>
              </w:rPr>
            </w:pPr>
            <w:r>
              <w:rPr>
                <w:sz w:val="22"/>
                <w:szCs w:val="22"/>
              </w:rPr>
              <w:t>The Mental Health Support Teams in Schools are running a School and Families Advice Line via SPA</w:t>
            </w:r>
          </w:p>
        </w:tc>
      </w:tr>
      <w:tr w:rsidR="00657031" w:rsidTr="005B0934">
        <w:tc>
          <w:tcPr>
            <w:tcW w:w="2972" w:type="dxa"/>
          </w:tcPr>
          <w:p w:rsidR="00657031" w:rsidRDefault="00657031" w:rsidP="00875AA7">
            <w:pPr>
              <w:pStyle w:val="Default"/>
              <w:rPr>
                <w:sz w:val="22"/>
                <w:szCs w:val="22"/>
              </w:rPr>
            </w:pPr>
            <w:r>
              <w:rPr>
                <w:sz w:val="22"/>
                <w:szCs w:val="22"/>
              </w:rPr>
              <w:t>Step 2</w:t>
            </w:r>
          </w:p>
        </w:tc>
        <w:tc>
          <w:tcPr>
            <w:tcW w:w="6044" w:type="dxa"/>
          </w:tcPr>
          <w:p w:rsidR="00657031" w:rsidRDefault="00657031" w:rsidP="00875AA7">
            <w:pPr>
              <w:pStyle w:val="Default"/>
              <w:rPr>
                <w:sz w:val="22"/>
                <w:szCs w:val="22"/>
              </w:rPr>
            </w:pPr>
            <w:r>
              <w:rPr>
                <w:sz w:val="22"/>
                <w:szCs w:val="22"/>
              </w:rPr>
              <w:t>As Above</w:t>
            </w:r>
            <w:r w:rsidR="006A1208">
              <w:rPr>
                <w:sz w:val="22"/>
                <w:szCs w:val="22"/>
              </w:rPr>
              <w:t xml:space="preserve"> - more detail available on request</w:t>
            </w:r>
            <w:r w:rsidR="005B0934">
              <w:rPr>
                <w:sz w:val="22"/>
                <w:szCs w:val="22"/>
              </w:rPr>
              <w:t>.  Currently accepting self-referrals via SPA.</w:t>
            </w:r>
          </w:p>
        </w:tc>
      </w:tr>
      <w:tr w:rsidR="00657031" w:rsidTr="005B0934">
        <w:tc>
          <w:tcPr>
            <w:tcW w:w="2972" w:type="dxa"/>
          </w:tcPr>
          <w:p w:rsidR="00657031" w:rsidRDefault="00657031" w:rsidP="00875AA7">
            <w:pPr>
              <w:pStyle w:val="Default"/>
              <w:rPr>
                <w:sz w:val="22"/>
                <w:szCs w:val="22"/>
              </w:rPr>
            </w:pPr>
            <w:r>
              <w:rPr>
                <w:sz w:val="22"/>
                <w:szCs w:val="22"/>
              </w:rPr>
              <w:t>PALMS</w:t>
            </w:r>
          </w:p>
        </w:tc>
        <w:tc>
          <w:tcPr>
            <w:tcW w:w="6044" w:type="dxa"/>
          </w:tcPr>
          <w:p w:rsidR="00657031" w:rsidRPr="002A27D0" w:rsidRDefault="00657031" w:rsidP="00875AA7">
            <w:pPr>
              <w:pStyle w:val="Default"/>
              <w:rPr>
                <w:sz w:val="22"/>
                <w:szCs w:val="22"/>
              </w:rPr>
            </w:pPr>
            <w:bookmarkStart w:id="1" w:name="_Hlk39665587"/>
            <w:r w:rsidRPr="002A27D0">
              <w:rPr>
                <w:sz w:val="22"/>
                <w:szCs w:val="22"/>
              </w:rPr>
              <w:t xml:space="preserve">Please note new number: 01727 582122.  </w:t>
            </w:r>
            <w:r w:rsidR="002A27D0" w:rsidRPr="002A27D0">
              <w:rPr>
                <w:sz w:val="22"/>
                <w:szCs w:val="22"/>
              </w:rPr>
              <w:t>PALMS</w:t>
            </w:r>
            <w:r w:rsidRPr="002A27D0">
              <w:rPr>
                <w:sz w:val="22"/>
                <w:szCs w:val="22"/>
              </w:rPr>
              <w:t xml:space="preserve"> continue to provide priority intervention to prevent CYP presenting at A&amp;E and using emergency resources</w:t>
            </w:r>
            <w:r w:rsidR="006A1208">
              <w:rPr>
                <w:sz w:val="22"/>
                <w:szCs w:val="22"/>
              </w:rPr>
              <w:t xml:space="preserve"> - more detail available on request</w:t>
            </w:r>
            <w:r w:rsidRPr="002A27D0">
              <w:rPr>
                <w:sz w:val="22"/>
                <w:szCs w:val="22"/>
              </w:rPr>
              <w:t xml:space="preserve"> </w:t>
            </w:r>
            <w:bookmarkEnd w:id="1"/>
          </w:p>
        </w:tc>
      </w:tr>
      <w:tr w:rsidR="006A1208" w:rsidTr="005B0934">
        <w:tc>
          <w:tcPr>
            <w:tcW w:w="2972" w:type="dxa"/>
          </w:tcPr>
          <w:p w:rsidR="006A1208" w:rsidRDefault="006A1208" w:rsidP="00875AA7">
            <w:pPr>
              <w:pStyle w:val="Default"/>
              <w:rPr>
                <w:sz w:val="22"/>
                <w:szCs w:val="22"/>
              </w:rPr>
            </w:pPr>
            <w:r>
              <w:rPr>
                <w:sz w:val="22"/>
                <w:szCs w:val="22"/>
              </w:rPr>
              <w:t>Wellbeing Service (16+)</w:t>
            </w:r>
          </w:p>
        </w:tc>
        <w:tc>
          <w:tcPr>
            <w:tcW w:w="6044" w:type="dxa"/>
          </w:tcPr>
          <w:p w:rsidR="006A1208" w:rsidRPr="002A27D0" w:rsidRDefault="006A1208" w:rsidP="00875AA7">
            <w:pPr>
              <w:pStyle w:val="Default"/>
              <w:rPr>
                <w:sz w:val="22"/>
                <w:szCs w:val="22"/>
              </w:rPr>
            </w:pPr>
            <w:r>
              <w:rPr>
                <w:sz w:val="22"/>
                <w:szCs w:val="22"/>
              </w:rPr>
              <w:t xml:space="preserve">As Above </w:t>
            </w:r>
            <w:hyperlink r:id="rId7" w:history="1">
              <w:r w:rsidRPr="00D07B5D">
                <w:rPr>
                  <w:rStyle w:val="Hyperlink"/>
                  <w:sz w:val="22"/>
                  <w:szCs w:val="22"/>
                </w:rPr>
                <w:t>https://www.northessexiapt.nhs.uk/hertfordshire</w:t>
              </w:r>
            </w:hyperlink>
            <w:r>
              <w:rPr>
                <w:sz w:val="22"/>
                <w:szCs w:val="22"/>
              </w:rPr>
              <w:t xml:space="preserve"> </w:t>
            </w:r>
          </w:p>
        </w:tc>
      </w:tr>
      <w:tr w:rsidR="00657031" w:rsidTr="005B0934">
        <w:tc>
          <w:tcPr>
            <w:tcW w:w="2972" w:type="dxa"/>
          </w:tcPr>
          <w:p w:rsidR="00657031" w:rsidRDefault="00657031" w:rsidP="00875AA7">
            <w:pPr>
              <w:pStyle w:val="Default"/>
              <w:rPr>
                <w:sz w:val="22"/>
                <w:szCs w:val="22"/>
              </w:rPr>
            </w:pPr>
            <w:r>
              <w:rPr>
                <w:sz w:val="22"/>
                <w:szCs w:val="22"/>
              </w:rPr>
              <w:t>Kooth</w:t>
            </w:r>
            <w:r w:rsidR="006A1208">
              <w:rPr>
                <w:sz w:val="22"/>
                <w:szCs w:val="22"/>
              </w:rPr>
              <w:t>.com</w:t>
            </w:r>
          </w:p>
        </w:tc>
        <w:tc>
          <w:tcPr>
            <w:tcW w:w="6044" w:type="dxa"/>
          </w:tcPr>
          <w:p w:rsidR="00657031" w:rsidRDefault="00657031" w:rsidP="00875AA7">
            <w:pPr>
              <w:pStyle w:val="Default"/>
              <w:rPr>
                <w:sz w:val="22"/>
                <w:szCs w:val="22"/>
              </w:rPr>
            </w:pPr>
            <w:r>
              <w:rPr>
                <w:sz w:val="22"/>
                <w:szCs w:val="22"/>
              </w:rPr>
              <w:t>Capacity good, additional magazine content on coronavirus related issues</w:t>
            </w:r>
          </w:p>
        </w:tc>
      </w:tr>
      <w:tr w:rsidR="00657031" w:rsidTr="005B0934">
        <w:tc>
          <w:tcPr>
            <w:tcW w:w="2972" w:type="dxa"/>
          </w:tcPr>
          <w:p w:rsidR="00657031" w:rsidRDefault="00657031" w:rsidP="00875AA7">
            <w:pPr>
              <w:pStyle w:val="Default"/>
              <w:rPr>
                <w:sz w:val="22"/>
                <w:szCs w:val="22"/>
              </w:rPr>
            </w:pPr>
            <w:r>
              <w:rPr>
                <w:sz w:val="22"/>
                <w:szCs w:val="22"/>
              </w:rPr>
              <w:t>School Nursing</w:t>
            </w:r>
          </w:p>
        </w:tc>
        <w:tc>
          <w:tcPr>
            <w:tcW w:w="6044" w:type="dxa"/>
          </w:tcPr>
          <w:p w:rsidR="00657031" w:rsidRPr="005B0934" w:rsidRDefault="005B0934" w:rsidP="00875AA7">
            <w:pPr>
              <w:pStyle w:val="Default"/>
              <w:rPr>
                <w:sz w:val="22"/>
                <w:szCs w:val="22"/>
              </w:rPr>
            </w:pPr>
            <w:r>
              <w:rPr>
                <w:sz w:val="22"/>
                <w:szCs w:val="22"/>
              </w:rPr>
              <w:t>R</w:t>
            </w:r>
            <w:r w:rsidR="002A27D0" w:rsidRPr="002A27D0">
              <w:rPr>
                <w:sz w:val="22"/>
                <w:szCs w:val="22"/>
              </w:rPr>
              <w:t>eferrals for mental health and wellbeing support are still being accepted and one-to-one sessions are taking place by telephone or video calls</w:t>
            </w:r>
            <w:r>
              <w:rPr>
                <w:sz w:val="22"/>
                <w:szCs w:val="22"/>
              </w:rPr>
              <w:t>.  T</w:t>
            </w:r>
            <w:r w:rsidR="002A27D0" w:rsidRPr="002A27D0">
              <w:rPr>
                <w:sz w:val="22"/>
                <w:szCs w:val="22"/>
              </w:rPr>
              <w:t xml:space="preserve">he </w:t>
            </w:r>
            <w:proofErr w:type="spellStart"/>
            <w:r w:rsidR="002A27D0" w:rsidRPr="002A27D0">
              <w:rPr>
                <w:sz w:val="22"/>
                <w:szCs w:val="22"/>
              </w:rPr>
              <w:t>ChatHealth</w:t>
            </w:r>
            <w:proofErr w:type="spellEnd"/>
            <w:r w:rsidR="002A27D0" w:rsidRPr="002A27D0">
              <w:rPr>
                <w:sz w:val="22"/>
                <w:szCs w:val="22"/>
              </w:rPr>
              <w:t xml:space="preserve"> text messaging service for secondary school aged young people is currently continuing </w:t>
            </w:r>
            <w:r>
              <w:rPr>
                <w:sz w:val="22"/>
                <w:szCs w:val="22"/>
              </w:rPr>
              <w:t>and t</w:t>
            </w:r>
            <w:r w:rsidR="00DB2925" w:rsidRPr="005B0934">
              <w:rPr>
                <w:color w:val="222222"/>
                <w:sz w:val="22"/>
                <w:szCs w:val="22"/>
              </w:rPr>
              <w:t>he duty School Nurse line is also available Monday to Friday 9am-5pm</w:t>
            </w:r>
          </w:p>
        </w:tc>
      </w:tr>
      <w:tr w:rsidR="00657031" w:rsidTr="005B0934">
        <w:tc>
          <w:tcPr>
            <w:tcW w:w="2972" w:type="dxa"/>
          </w:tcPr>
          <w:p w:rsidR="00657031" w:rsidRDefault="00657031" w:rsidP="00875AA7">
            <w:pPr>
              <w:pStyle w:val="Default"/>
              <w:rPr>
                <w:sz w:val="22"/>
                <w:szCs w:val="22"/>
              </w:rPr>
            </w:pPr>
            <w:r>
              <w:rPr>
                <w:sz w:val="22"/>
                <w:szCs w:val="22"/>
              </w:rPr>
              <w:t>Educational Psychology</w:t>
            </w:r>
          </w:p>
        </w:tc>
        <w:tc>
          <w:tcPr>
            <w:tcW w:w="6044" w:type="dxa"/>
          </w:tcPr>
          <w:p w:rsidR="00657031" w:rsidRPr="002A27D0" w:rsidRDefault="002A27D0" w:rsidP="00875AA7">
            <w:pPr>
              <w:pStyle w:val="Default"/>
              <w:rPr>
                <w:sz w:val="22"/>
                <w:szCs w:val="22"/>
              </w:rPr>
            </w:pPr>
            <w:r w:rsidRPr="002A27D0">
              <w:rPr>
                <w:sz w:val="22"/>
                <w:szCs w:val="22"/>
              </w:rPr>
              <w:t>The Educational Psychology service is continuing to provide support and are offering a daily contact line</w:t>
            </w:r>
          </w:p>
        </w:tc>
      </w:tr>
      <w:tr w:rsidR="00657031" w:rsidTr="005B0934">
        <w:tc>
          <w:tcPr>
            <w:tcW w:w="2972" w:type="dxa"/>
          </w:tcPr>
          <w:p w:rsidR="00657031" w:rsidRDefault="00657031" w:rsidP="00875AA7">
            <w:pPr>
              <w:pStyle w:val="Default"/>
              <w:rPr>
                <w:sz w:val="22"/>
                <w:szCs w:val="22"/>
              </w:rPr>
            </w:pPr>
            <w:r>
              <w:rPr>
                <w:sz w:val="22"/>
                <w:szCs w:val="22"/>
              </w:rPr>
              <w:t>Safe Space (school counselling)</w:t>
            </w:r>
          </w:p>
        </w:tc>
        <w:tc>
          <w:tcPr>
            <w:tcW w:w="6044" w:type="dxa"/>
          </w:tcPr>
          <w:p w:rsidR="00657031" w:rsidRDefault="002A27D0" w:rsidP="002A27D0">
            <w:pPr>
              <w:pStyle w:val="NoSpacing"/>
            </w:pPr>
            <w:r w:rsidRPr="001F49FD">
              <w:rPr>
                <w:rFonts w:ascii="Arial" w:hAnsi="Arial" w:cs="Arial"/>
              </w:rPr>
              <w:t xml:space="preserve">Safe Space continue to deliver using telephone and WhatsApp video calls.  </w:t>
            </w:r>
            <w:hyperlink r:id="rId8" w:history="1">
              <w:r w:rsidRPr="001F49FD">
                <w:rPr>
                  <w:rStyle w:val="Hyperlink"/>
                  <w:rFonts w:ascii="Arial" w:hAnsi="Arial" w:cs="Arial"/>
                </w:rPr>
                <w:t>safespacemailbox@hertfordshire.gov.uk</w:t>
              </w:r>
            </w:hyperlink>
          </w:p>
        </w:tc>
      </w:tr>
      <w:tr w:rsidR="00657031" w:rsidTr="005B0934">
        <w:tc>
          <w:tcPr>
            <w:tcW w:w="2972" w:type="dxa"/>
          </w:tcPr>
          <w:p w:rsidR="00657031" w:rsidRDefault="00657031" w:rsidP="00875AA7">
            <w:pPr>
              <w:pStyle w:val="Default"/>
              <w:rPr>
                <w:sz w:val="22"/>
                <w:szCs w:val="22"/>
              </w:rPr>
            </w:pPr>
            <w:r>
              <w:rPr>
                <w:sz w:val="22"/>
                <w:szCs w:val="22"/>
              </w:rPr>
              <w:t xml:space="preserve">YCT (community counselling East </w:t>
            </w:r>
            <w:r w:rsidR="005B0934">
              <w:rPr>
                <w:sz w:val="22"/>
                <w:szCs w:val="22"/>
              </w:rPr>
              <w:t>and</w:t>
            </w:r>
            <w:r>
              <w:rPr>
                <w:sz w:val="22"/>
                <w:szCs w:val="22"/>
              </w:rPr>
              <w:t xml:space="preserve"> North Herts)</w:t>
            </w:r>
          </w:p>
        </w:tc>
        <w:tc>
          <w:tcPr>
            <w:tcW w:w="6044" w:type="dxa"/>
          </w:tcPr>
          <w:p w:rsidR="00657031" w:rsidRDefault="002A27D0" w:rsidP="00875AA7">
            <w:pPr>
              <w:pStyle w:val="Default"/>
              <w:rPr>
                <w:sz w:val="22"/>
                <w:szCs w:val="22"/>
              </w:rPr>
            </w:pPr>
            <w:r>
              <w:rPr>
                <w:sz w:val="22"/>
                <w:szCs w:val="22"/>
              </w:rPr>
              <w:t xml:space="preserve">YCT continue to deliver using telephone and </w:t>
            </w:r>
            <w:proofErr w:type="gramStart"/>
            <w:r>
              <w:rPr>
                <w:sz w:val="22"/>
                <w:szCs w:val="22"/>
              </w:rPr>
              <w:t>video based</w:t>
            </w:r>
            <w:proofErr w:type="gramEnd"/>
            <w:r>
              <w:rPr>
                <w:sz w:val="22"/>
                <w:szCs w:val="22"/>
              </w:rPr>
              <w:t xml:space="preserve"> calls </w:t>
            </w:r>
            <w:hyperlink r:id="rId9" w:history="1">
              <w:r w:rsidRPr="00D07B5D">
                <w:rPr>
                  <w:rStyle w:val="Hyperlink"/>
                  <w:sz w:val="22"/>
                  <w:szCs w:val="22"/>
                </w:rPr>
                <w:t>http://www.yctsupport.com/</w:t>
              </w:r>
            </w:hyperlink>
            <w:r>
              <w:rPr>
                <w:sz w:val="22"/>
                <w:szCs w:val="22"/>
              </w:rPr>
              <w:t xml:space="preserve"> </w:t>
            </w:r>
          </w:p>
        </w:tc>
      </w:tr>
      <w:tr w:rsidR="00657031" w:rsidTr="005B0934">
        <w:tc>
          <w:tcPr>
            <w:tcW w:w="2972" w:type="dxa"/>
          </w:tcPr>
          <w:p w:rsidR="00657031" w:rsidRDefault="00657031" w:rsidP="00875AA7">
            <w:pPr>
              <w:pStyle w:val="Default"/>
              <w:rPr>
                <w:sz w:val="22"/>
                <w:szCs w:val="22"/>
              </w:rPr>
            </w:pPr>
            <w:r>
              <w:rPr>
                <w:sz w:val="22"/>
                <w:szCs w:val="22"/>
              </w:rPr>
              <w:t xml:space="preserve">Rephael House (community counselling </w:t>
            </w:r>
            <w:proofErr w:type="spellStart"/>
            <w:r>
              <w:rPr>
                <w:sz w:val="22"/>
                <w:szCs w:val="22"/>
              </w:rPr>
              <w:t>WelHat</w:t>
            </w:r>
            <w:proofErr w:type="spellEnd"/>
            <w:r>
              <w:rPr>
                <w:sz w:val="22"/>
                <w:szCs w:val="22"/>
              </w:rPr>
              <w:t>)</w:t>
            </w:r>
          </w:p>
        </w:tc>
        <w:tc>
          <w:tcPr>
            <w:tcW w:w="6044" w:type="dxa"/>
          </w:tcPr>
          <w:p w:rsidR="00657031" w:rsidRDefault="002A27D0" w:rsidP="00875AA7">
            <w:pPr>
              <w:pStyle w:val="Default"/>
              <w:rPr>
                <w:sz w:val="22"/>
                <w:szCs w:val="22"/>
              </w:rPr>
            </w:pPr>
            <w:r>
              <w:rPr>
                <w:sz w:val="22"/>
                <w:szCs w:val="22"/>
              </w:rPr>
              <w:t xml:space="preserve">Rephael House continue to deliver using telephone and </w:t>
            </w:r>
            <w:proofErr w:type="gramStart"/>
            <w:r>
              <w:rPr>
                <w:sz w:val="22"/>
                <w:szCs w:val="22"/>
              </w:rPr>
              <w:t>video based</w:t>
            </w:r>
            <w:proofErr w:type="gramEnd"/>
            <w:r>
              <w:rPr>
                <w:sz w:val="22"/>
                <w:szCs w:val="22"/>
              </w:rPr>
              <w:t xml:space="preserve"> calls </w:t>
            </w:r>
            <w:hyperlink r:id="rId10" w:history="1">
              <w:r w:rsidRPr="00D07B5D">
                <w:rPr>
                  <w:rStyle w:val="Hyperlink"/>
                  <w:sz w:val="22"/>
                  <w:szCs w:val="22"/>
                </w:rPr>
                <w:t>https://www.rephaelhouse.org.uk/</w:t>
              </w:r>
            </w:hyperlink>
            <w:r>
              <w:rPr>
                <w:sz w:val="22"/>
                <w:szCs w:val="22"/>
              </w:rPr>
              <w:t xml:space="preserve"> </w:t>
            </w:r>
          </w:p>
        </w:tc>
      </w:tr>
      <w:tr w:rsidR="00657031" w:rsidTr="005B0934">
        <w:tc>
          <w:tcPr>
            <w:tcW w:w="2972" w:type="dxa"/>
          </w:tcPr>
          <w:p w:rsidR="00657031" w:rsidRDefault="00657031" w:rsidP="00875AA7">
            <w:pPr>
              <w:pStyle w:val="Default"/>
              <w:rPr>
                <w:sz w:val="22"/>
                <w:szCs w:val="22"/>
              </w:rPr>
            </w:pPr>
            <w:r>
              <w:rPr>
                <w:sz w:val="22"/>
                <w:szCs w:val="22"/>
              </w:rPr>
              <w:t>Youth Talk (community counselling St Albans)</w:t>
            </w:r>
          </w:p>
        </w:tc>
        <w:tc>
          <w:tcPr>
            <w:tcW w:w="6044" w:type="dxa"/>
          </w:tcPr>
          <w:p w:rsidR="00657031" w:rsidRDefault="002A27D0" w:rsidP="00875AA7">
            <w:pPr>
              <w:pStyle w:val="Default"/>
              <w:rPr>
                <w:sz w:val="22"/>
                <w:szCs w:val="22"/>
              </w:rPr>
            </w:pPr>
            <w:r>
              <w:rPr>
                <w:sz w:val="22"/>
                <w:szCs w:val="22"/>
              </w:rPr>
              <w:t xml:space="preserve">Youth Talk continue to deliver using telephone and </w:t>
            </w:r>
            <w:proofErr w:type="gramStart"/>
            <w:r>
              <w:rPr>
                <w:sz w:val="22"/>
                <w:szCs w:val="22"/>
              </w:rPr>
              <w:t>video based</w:t>
            </w:r>
            <w:proofErr w:type="gramEnd"/>
            <w:r>
              <w:rPr>
                <w:sz w:val="22"/>
                <w:szCs w:val="22"/>
              </w:rPr>
              <w:t xml:space="preserve"> calls </w:t>
            </w:r>
            <w:hyperlink r:id="rId11" w:history="1">
              <w:r w:rsidRPr="00D07B5D">
                <w:rPr>
                  <w:rStyle w:val="Hyperlink"/>
                  <w:sz w:val="22"/>
                  <w:szCs w:val="22"/>
                </w:rPr>
                <w:t>http://youthtalk.org.uk/</w:t>
              </w:r>
            </w:hyperlink>
            <w:r>
              <w:rPr>
                <w:sz w:val="22"/>
                <w:szCs w:val="22"/>
              </w:rPr>
              <w:t xml:space="preserve"> </w:t>
            </w:r>
          </w:p>
        </w:tc>
      </w:tr>
      <w:tr w:rsidR="00657031" w:rsidTr="005B0934">
        <w:tc>
          <w:tcPr>
            <w:tcW w:w="2972" w:type="dxa"/>
          </w:tcPr>
          <w:p w:rsidR="00657031" w:rsidRDefault="00657031" w:rsidP="00875AA7">
            <w:pPr>
              <w:pStyle w:val="Default"/>
              <w:rPr>
                <w:sz w:val="22"/>
                <w:szCs w:val="22"/>
              </w:rPr>
            </w:pPr>
            <w:r>
              <w:rPr>
                <w:sz w:val="22"/>
                <w:szCs w:val="22"/>
              </w:rPr>
              <w:t>Signpost (Community Counselling SW Herts)</w:t>
            </w:r>
          </w:p>
        </w:tc>
        <w:tc>
          <w:tcPr>
            <w:tcW w:w="6044" w:type="dxa"/>
          </w:tcPr>
          <w:p w:rsidR="00657031" w:rsidRDefault="002A27D0" w:rsidP="00875AA7">
            <w:pPr>
              <w:pStyle w:val="Default"/>
              <w:rPr>
                <w:sz w:val="22"/>
                <w:szCs w:val="22"/>
              </w:rPr>
            </w:pPr>
            <w:r>
              <w:rPr>
                <w:sz w:val="22"/>
                <w:szCs w:val="22"/>
              </w:rPr>
              <w:t xml:space="preserve">Signpost continue to deliver using telephone and </w:t>
            </w:r>
            <w:proofErr w:type="gramStart"/>
            <w:r>
              <w:rPr>
                <w:sz w:val="22"/>
                <w:szCs w:val="22"/>
              </w:rPr>
              <w:t>video based</w:t>
            </w:r>
            <w:proofErr w:type="gramEnd"/>
            <w:r>
              <w:rPr>
                <w:sz w:val="22"/>
                <w:szCs w:val="22"/>
              </w:rPr>
              <w:t xml:space="preserve"> calls</w:t>
            </w:r>
            <w:r w:rsidR="006A1208">
              <w:rPr>
                <w:sz w:val="22"/>
                <w:szCs w:val="22"/>
              </w:rPr>
              <w:t xml:space="preserve"> </w:t>
            </w:r>
            <w:hyperlink r:id="rId12" w:history="1">
              <w:r w:rsidR="006A1208" w:rsidRPr="00D07B5D">
                <w:rPr>
                  <w:rStyle w:val="Hyperlink"/>
                  <w:sz w:val="22"/>
                  <w:szCs w:val="22"/>
                </w:rPr>
                <w:t>http://signpostcounselling.co.uk/</w:t>
              </w:r>
            </w:hyperlink>
            <w:r w:rsidR="006A1208">
              <w:rPr>
                <w:sz w:val="22"/>
                <w:szCs w:val="22"/>
              </w:rPr>
              <w:t xml:space="preserve"> </w:t>
            </w:r>
          </w:p>
        </w:tc>
      </w:tr>
      <w:tr w:rsidR="00657031" w:rsidTr="005B0934">
        <w:tc>
          <w:tcPr>
            <w:tcW w:w="2972" w:type="dxa"/>
          </w:tcPr>
          <w:p w:rsidR="00657031" w:rsidRDefault="00657031" w:rsidP="00875AA7">
            <w:pPr>
              <w:pStyle w:val="Default"/>
              <w:rPr>
                <w:sz w:val="22"/>
                <w:szCs w:val="22"/>
              </w:rPr>
            </w:pPr>
            <w:r>
              <w:rPr>
                <w:sz w:val="22"/>
                <w:szCs w:val="22"/>
              </w:rPr>
              <w:t>Herts Mind Network</w:t>
            </w:r>
          </w:p>
        </w:tc>
        <w:tc>
          <w:tcPr>
            <w:tcW w:w="6044" w:type="dxa"/>
          </w:tcPr>
          <w:p w:rsidR="00657031" w:rsidRDefault="005B0934" w:rsidP="00875AA7">
            <w:pPr>
              <w:pStyle w:val="Default"/>
              <w:rPr>
                <w:sz w:val="22"/>
                <w:szCs w:val="22"/>
              </w:rPr>
            </w:pPr>
            <w:r>
              <w:rPr>
                <w:sz w:val="22"/>
                <w:szCs w:val="22"/>
              </w:rPr>
              <w:t xml:space="preserve">Have launched an early intervention helpline for young people. </w:t>
            </w:r>
            <w:r w:rsidR="002A27D0">
              <w:rPr>
                <w:sz w:val="22"/>
                <w:szCs w:val="22"/>
              </w:rPr>
              <w:t xml:space="preserve">Continue to provide moderated chat rooms for young people and have introduced age appropriate wellbeing through learning online courses </w:t>
            </w:r>
            <w:hyperlink r:id="rId13" w:history="1">
              <w:r w:rsidR="002A27D0" w:rsidRPr="00D07B5D">
                <w:rPr>
                  <w:rStyle w:val="Hyperlink"/>
                  <w:sz w:val="22"/>
                  <w:szCs w:val="22"/>
                </w:rPr>
                <w:t>https://www.hertsmindnetwork.org/Pages/Category/young-people</w:t>
              </w:r>
            </w:hyperlink>
            <w:r w:rsidR="002A27D0">
              <w:rPr>
                <w:sz w:val="22"/>
                <w:szCs w:val="22"/>
              </w:rPr>
              <w:t xml:space="preserve"> </w:t>
            </w:r>
          </w:p>
        </w:tc>
      </w:tr>
      <w:tr w:rsidR="00657031" w:rsidTr="005B0934">
        <w:tc>
          <w:tcPr>
            <w:tcW w:w="2972" w:type="dxa"/>
          </w:tcPr>
          <w:p w:rsidR="00657031" w:rsidRDefault="00657031" w:rsidP="00875AA7">
            <w:pPr>
              <w:pStyle w:val="Default"/>
              <w:rPr>
                <w:sz w:val="22"/>
                <w:szCs w:val="22"/>
              </w:rPr>
            </w:pPr>
            <w:r>
              <w:rPr>
                <w:sz w:val="22"/>
                <w:szCs w:val="22"/>
              </w:rPr>
              <w:lastRenderedPageBreak/>
              <w:t>YC Hertfordshire</w:t>
            </w:r>
          </w:p>
        </w:tc>
        <w:tc>
          <w:tcPr>
            <w:tcW w:w="6044" w:type="dxa"/>
          </w:tcPr>
          <w:p w:rsidR="00657031" w:rsidRPr="002A27D0" w:rsidRDefault="002A27D0" w:rsidP="00875AA7">
            <w:pPr>
              <w:pStyle w:val="Default"/>
              <w:rPr>
                <w:sz w:val="22"/>
                <w:szCs w:val="22"/>
              </w:rPr>
            </w:pPr>
            <w:r w:rsidRPr="002A27D0">
              <w:rPr>
                <w:sz w:val="22"/>
                <w:szCs w:val="22"/>
              </w:rPr>
              <w:t>Although face-to-face work is currently suspended, young people can still contact a Youth Worker or Personal Adviser for one to one and project groupwork support</w:t>
            </w:r>
          </w:p>
        </w:tc>
      </w:tr>
    </w:tbl>
    <w:p w:rsidR="005B0934" w:rsidRDefault="005B0934" w:rsidP="00A54F24">
      <w:pPr>
        <w:pStyle w:val="Default"/>
        <w:pBdr>
          <w:bottom w:val="single" w:sz="12" w:space="1" w:color="auto"/>
        </w:pBdr>
        <w:rPr>
          <w:b/>
          <w:bCs/>
          <w:sz w:val="22"/>
          <w:szCs w:val="22"/>
        </w:rPr>
      </w:pPr>
    </w:p>
    <w:p w:rsidR="005B0934" w:rsidRPr="005B0934" w:rsidRDefault="00F62F59" w:rsidP="005B0934">
      <w:pPr>
        <w:pStyle w:val="Default"/>
        <w:pBdr>
          <w:bottom w:val="single" w:sz="12" w:space="1" w:color="auto"/>
        </w:pBdr>
        <w:rPr>
          <w:b/>
          <w:bCs/>
          <w:sz w:val="22"/>
          <w:szCs w:val="22"/>
        </w:rPr>
      </w:pPr>
      <w:r w:rsidRPr="001465E8">
        <w:rPr>
          <w:b/>
          <w:bCs/>
          <w:sz w:val="22"/>
          <w:szCs w:val="22"/>
        </w:rPr>
        <w:t>Crisis</w:t>
      </w:r>
    </w:p>
    <w:p w:rsidR="00840E18" w:rsidRPr="00840E18" w:rsidRDefault="00840E18" w:rsidP="00840E18">
      <w:pPr>
        <w:pStyle w:val="NoSpacing"/>
        <w:rPr>
          <w:rFonts w:ascii="Arial" w:hAnsi="Arial" w:cs="Arial"/>
        </w:rPr>
      </w:pPr>
      <w:r>
        <w:rPr>
          <w:rFonts w:ascii="Arial" w:hAnsi="Arial" w:cs="Arial"/>
        </w:rPr>
        <w:t>Hertfordshire Partnership Foundation Trust</w:t>
      </w:r>
      <w:r w:rsidRPr="00840E18">
        <w:rPr>
          <w:rFonts w:ascii="Arial" w:hAnsi="Arial" w:cs="Arial"/>
        </w:rPr>
        <w:t xml:space="preserve"> </w:t>
      </w:r>
      <w:r w:rsidR="005B0934">
        <w:rPr>
          <w:rFonts w:ascii="Arial" w:hAnsi="Arial" w:cs="Arial"/>
        </w:rPr>
        <w:t>have</w:t>
      </w:r>
      <w:r w:rsidRPr="00840E18">
        <w:rPr>
          <w:rFonts w:ascii="Arial" w:hAnsi="Arial" w:cs="Arial"/>
        </w:rPr>
        <w:t xml:space="preserve"> enhance</w:t>
      </w:r>
      <w:r w:rsidR="005B0934">
        <w:rPr>
          <w:rFonts w:ascii="Arial" w:hAnsi="Arial" w:cs="Arial"/>
        </w:rPr>
        <w:t>d</w:t>
      </w:r>
      <w:r w:rsidRPr="00840E18">
        <w:rPr>
          <w:rFonts w:ascii="Arial" w:hAnsi="Arial" w:cs="Arial"/>
        </w:rPr>
        <w:t xml:space="preserve"> </w:t>
      </w:r>
      <w:r w:rsidR="00E95A86">
        <w:rPr>
          <w:rFonts w:ascii="Arial" w:hAnsi="Arial" w:cs="Arial"/>
        </w:rPr>
        <w:t>their</w:t>
      </w:r>
      <w:r w:rsidRPr="00840E18">
        <w:rPr>
          <w:rFonts w:ascii="Arial" w:hAnsi="Arial" w:cs="Arial"/>
        </w:rPr>
        <w:t xml:space="preserve"> mental health crisis service. A CAMHS specialist is now available 24 hours a day, seven days a week, to provide specialist advice and support to families and professionals about children/young people experiencing a mental health crisis and/or to arrange a face to face assessment if required.</w:t>
      </w:r>
    </w:p>
    <w:p w:rsidR="00840E18" w:rsidRPr="00840E18" w:rsidRDefault="00840E18" w:rsidP="00840E18">
      <w:pPr>
        <w:pStyle w:val="NoSpacing"/>
        <w:rPr>
          <w:rFonts w:ascii="Arial" w:hAnsi="Arial" w:cs="Arial"/>
        </w:rPr>
      </w:pPr>
    </w:p>
    <w:p w:rsidR="00840E18" w:rsidRPr="00840E18" w:rsidRDefault="00840E18" w:rsidP="00840E18">
      <w:pPr>
        <w:pStyle w:val="NoSpacing"/>
        <w:rPr>
          <w:rFonts w:ascii="Arial" w:hAnsi="Arial" w:cs="Arial"/>
        </w:rPr>
      </w:pPr>
      <w:r w:rsidRPr="00840E18">
        <w:rPr>
          <w:rFonts w:ascii="Arial" w:hAnsi="Arial" w:cs="Arial"/>
        </w:rPr>
        <w:t xml:space="preserve">The service is available through </w:t>
      </w:r>
      <w:r w:rsidR="00E95A86">
        <w:rPr>
          <w:rFonts w:ascii="Arial" w:hAnsi="Arial" w:cs="Arial"/>
        </w:rPr>
        <w:t>the</w:t>
      </w:r>
      <w:r w:rsidRPr="00840E18">
        <w:rPr>
          <w:rFonts w:ascii="Arial" w:hAnsi="Arial" w:cs="Arial"/>
        </w:rPr>
        <w:t xml:space="preserve"> Single Point of Access (SPA) Tel:  </w:t>
      </w:r>
      <w:r w:rsidRPr="00840E18">
        <w:rPr>
          <w:rFonts w:ascii="Arial" w:hAnsi="Arial" w:cs="Arial"/>
          <w:b/>
          <w:bCs/>
        </w:rPr>
        <w:t>0300 777 0707</w:t>
      </w:r>
      <w:r w:rsidRPr="00840E18">
        <w:rPr>
          <w:rFonts w:ascii="Arial" w:hAnsi="Arial" w:cs="Arial"/>
        </w:rPr>
        <w:t xml:space="preserve"> </w:t>
      </w:r>
    </w:p>
    <w:p w:rsidR="00840E18" w:rsidRPr="00840E18" w:rsidRDefault="00840E18" w:rsidP="00840E18">
      <w:pPr>
        <w:pStyle w:val="NoSpacing"/>
        <w:rPr>
          <w:rFonts w:ascii="Arial" w:hAnsi="Arial" w:cs="Arial"/>
        </w:rPr>
      </w:pPr>
      <w:r w:rsidRPr="00840E18">
        <w:rPr>
          <w:rFonts w:ascii="Arial" w:hAnsi="Arial" w:cs="Arial"/>
        </w:rPr>
        <w:t xml:space="preserve">Should you be concerned that a young person is at risk due to a mental health crisis, we would ask that your teams call us immediately, or advise the family/young person to do so in the first instance, unless they </w:t>
      </w:r>
      <w:r w:rsidR="005B0934">
        <w:rPr>
          <w:rFonts w:ascii="Arial" w:hAnsi="Arial" w:cs="Arial"/>
        </w:rPr>
        <w:t>have</w:t>
      </w:r>
      <w:r w:rsidRPr="00840E18">
        <w:rPr>
          <w:rFonts w:ascii="Arial" w:hAnsi="Arial" w:cs="Arial"/>
        </w:rPr>
        <w:t xml:space="preserve"> a medical/physical emergency, in which case, they will need to attend A&amp;E.</w:t>
      </w:r>
    </w:p>
    <w:p w:rsidR="00F62F59" w:rsidRDefault="00F62F59" w:rsidP="00F62F59">
      <w:pPr>
        <w:pStyle w:val="Default"/>
        <w:rPr>
          <w:sz w:val="22"/>
          <w:szCs w:val="22"/>
        </w:rPr>
      </w:pPr>
    </w:p>
    <w:p w:rsidR="005B0934" w:rsidRPr="005B0934" w:rsidRDefault="00F62F59" w:rsidP="005B0934">
      <w:pPr>
        <w:pStyle w:val="Default"/>
        <w:pBdr>
          <w:bottom w:val="single" w:sz="12" w:space="1" w:color="auto"/>
        </w:pBdr>
        <w:rPr>
          <w:b/>
          <w:bCs/>
          <w:sz w:val="22"/>
          <w:szCs w:val="22"/>
        </w:rPr>
      </w:pPr>
      <w:r w:rsidRPr="001465E8">
        <w:rPr>
          <w:b/>
          <w:bCs/>
          <w:sz w:val="22"/>
          <w:szCs w:val="22"/>
        </w:rPr>
        <w:t>SPA</w:t>
      </w:r>
    </w:p>
    <w:p w:rsidR="00F62F59" w:rsidRPr="00875AA7" w:rsidRDefault="00F62F59" w:rsidP="00F62F59">
      <w:pPr>
        <w:pStyle w:val="Default"/>
        <w:rPr>
          <w:sz w:val="22"/>
          <w:szCs w:val="22"/>
        </w:rPr>
      </w:pPr>
      <w:r w:rsidRPr="00875AA7">
        <w:rPr>
          <w:sz w:val="22"/>
          <w:szCs w:val="22"/>
        </w:rPr>
        <w:t xml:space="preserve">Referrals can be made in the normal way via the Single Point of Access (SPA). </w:t>
      </w:r>
    </w:p>
    <w:p w:rsidR="00F62F59" w:rsidRDefault="00F62F59" w:rsidP="00F62F59">
      <w:pPr>
        <w:pStyle w:val="Default"/>
        <w:rPr>
          <w:sz w:val="22"/>
          <w:szCs w:val="22"/>
        </w:rPr>
      </w:pPr>
      <w:r>
        <w:rPr>
          <w:sz w:val="22"/>
          <w:szCs w:val="22"/>
        </w:rPr>
        <w:t xml:space="preserve">HPFT have also enhanced the SPA service with increased psychological therapies now available directly through SPA. </w:t>
      </w:r>
    </w:p>
    <w:p w:rsidR="00F62F59" w:rsidRPr="005B0934" w:rsidRDefault="00F62F59" w:rsidP="00F62F59">
      <w:pPr>
        <w:pStyle w:val="Default"/>
        <w:rPr>
          <w:b/>
          <w:bCs/>
          <w:sz w:val="22"/>
          <w:szCs w:val="22"/>
        </w:rPr>
      </w:pPr>
      <w:r>
        <w:rPr>
          <w:sz w:val="22"/>
          <w:szCs w:val="22"/>
        </w:rPr>
        <w:t xml:space="preserve">The number is </w:t>
      </w:r>
      <w:r w:rsidRPr="005B0934">
        <w:rPr>
          <w:b/>
          <w:bCs/>
          <w:sz w:val="22"/>
          <w:szCs w:val="22"/>
        </w:rPr>
        <w:t xml:space="preserve">0300 777 0707 and is operational 24/7. Email: hpft.spa@nhs.net </w:t>
      </w:r>
    </w:p>
    <w:p w:rsidR="00F62F59" w:rsidRPr="00A54F24" w:rsidRDefault="00F62F59" w:rsidP="00F62F59">
      <w:pPr>
        <w:pStyle w:val="Default"/>
      </w:pPr>
      <w:r>
        <w:rPr>
          <w:i/>
          <w:iCs/>
          <w:sz w:val="22"/>
          <w:szCs w:val="22"/>
        </w:rPr>
        <w:t>Please note the out of Hours Helpline number is still in in operation (01438 843322) and will divert to the 24/7 SPA service.</w:t>
      </w:r>
    </w:p>
    <w:p w:rsidR="00494B65" w:rsidRPr="00A54F24" w:rsidRDefault="00A54F24" w:rsidP="00A54F24">
      <w:pPr>
        <w:rPr>
          <w:rFonts w:ascii="Arial" w:hAnsi="Arial" w:cs="Arial"/>
        </w:rPr>
      </w:pPr>
      <w:r>
        <w:rPr>
          <w:rFonts w:ascii="Arial" w:hAnsi="Arial" w:cs="Arial"/>
        </w:rPr>
        <w:t>(</w:t>
      </w:r>
      <w:r w:rsidR="00F62F59" w:rsidRPr="00F62F59">
        <w:rPr>
          <w:rFonts w:ascii="Arial" w:hAnsi="Arial" w:cs="Arial"/>
        </w:rPr>
        <w:t>Non</w:t>
      </w:r>
      <w:r w:rsidR="005B0934">
        <w:rPr>
          <w:rFonts w:ascii="Arial" w:hAnsi="Arial" w:cs="Arial"/>
        </w:rPr>
        <w:t>-</w:t>
      </w:r>
      <w:r w:rsidR="00F62F59" w:rsidRPr="00F62F59">
        <w:rPr>
          <w:rFonts w:ascii="Arial" w:hAnsi="Arial" w:cs="Arial"/>
        </w:rPr>
        <w:t xml:space="preserve">urgent treatment will not start for the next </w:t>
      </w:r>
      <w:r>
        <w:rPr>
          <w:rFonts w:ascii="Arial" w:hAnsi="Arial" w:cs="Arial"/>
        </w:rPr>
        <w:t>few</w:t>
      </w:r>
      <w:r w:rsidR="00F62F59" w:rsidRPr="00F62F59">
        <w:rPr>
          <w:rFonts w:ascii="Arial" w:hAnsi="Arial" w:cs="Arial"/>
        </w:rPr>
        <w:t xml:space="preserve"> weeks so please help to manage expectations around this.</w:t>
      </w:r>
      <w:r>
        <w:rPr>
          <w:rFonts w:ascii="Arial" w:hAnsi="Arial" w:cs="Arial"/>
        </w:rPr>
        <w:t>)</w:t>
      </w:r>
    </w:p>
    <w:p w:rsidR="005B0934" w:rsidRPr="005B0934" w:rsidRDefault="00494B65" w:rsidP="005B0934">
      <w:pPr>
        <w:pStyle w:val="NoSpacing"/>
        <w:pBdr>
          <w:bottom w:val="single" w:sz="12" w:space="1" w:color="auto"/>
        </w:pBdr>
        <w:rPr>
          <w:rFonts w:ascii="Arial" w:hAnsi="Arial" w:cs="Arial"/>
          <w:b/>
          <w:bCs/>
        </w:rPr>
      </w:pPr>
      <w:r>
        <w:rPr>
          <w:rFonts w:ascii="Arial" w:hAnsi="Arial" w:cs="Arial"/>
          <w:b/>
          <w:bCs/>
        </w:rPr>
        <w:t>Information</w:t>
      </w:r>
      <w:r w:rsidRPr="001465E8">
        <w:rPr>
          <w:rFonts w:ascii="Arial" w:hAnsi="Arial" w:cs="Arial"/>
          <w:b/>
          <w:bCs/>
        </w:rPr>
        <w:t xml:space="preserve"> for professionals</w:t>
      </w:r>
    </w:p>
    <w:p w:rsidR="00875AA7" w:rsidRDefault="00875AA7" w:rsidP="00875AA7">
      <w:pPr>
        <w:pStyle w:val="NoSpacing"/>
        <w:rPr>
          <w:rFonts w:ascii="Arial" w:hAnsi="Arial" w:cs="Arial"/>
        </w:rPr>
      </w:pPr>
      <w:r w:rsidRPr="00875AA7">
        <w:rPr>
          <w:rFonts w:ascii="Arial" w:hAnsi="Arial" w:cs="Arial"/>
        </w:rPr>
        <w:t>Healthy Young Minds in Herts has a helpful section for professionals which is regularly updated</w:t>
      </w:r>
      <w:r>
        <w:rPr>
          <w:rFonts w:ascii="Arial" w:hAnsi="Arial" w:cs="Arial"/>
        </w:rPr>
        <w:t xml:space="preserve"> in relation to the coronavirus situation: </w:t>
      </w:r>
      <w:hyperlink r:id="rId14" w:history="1">
        <w:r w:rsidRPr="00A03A96">
          <w:rPr>
            <w:rStyle w:val="Hyperlink"/>
            <w:rFonts w:ascii="Arial" w:hAnsi="Arial" w:cs="Arial"/>
          </w:rPr>
          <w:t>https://www.healthyyoungmindsinherts.org.uk/schools/how-look-after-your-mental-health-and-emotional-wellbeing-during-covid-19-outbreak</w:t>
        </w:r>
      </w:hyperlink>
      <w:r>
        <w:rPr>
          <w:rFonts w:ascii="Arial" w:hAnsi="Arial" w:cs="Arial"/>
        </w:rPr>
        <w:t xml:space="preserve"> </w:t>
      </w:r>
      <w:r w:rsidRPr="00875AA7">
        <w:rPr>
          <w:rFonts w:ascii="Arial" w:hAnsi="Arial" w:cs="Arial"/>
        </w:rPr>
        <w:t xml:space="preserve">  </w:t>
      </w:r>
    </w:p>
    <w:p w:rsidR="00875AA7" w:rsidRDefault="00875AA7" w:rsidP="00875AA7">
      <w:pPr>
        <w:pStyle w:val="NoSpacing"/>
        <w:rPr>
          <w:rFonts w:ascii="Arial" w:hAnsi="Arial" w:cs="Arial"/>
        </w:rPr>
      </w:pPr>
      <w:r w:rsidRPr="00875AA7">
        <w:rPr>
          <w:rFonts w:ascii="Arial" w:hAnsi="Arial" w:cs="Arial"/>
        </w:rPr>
        <w:t>The Strategic Leads for mental health in schools are providing regular updates to Mental Health Leads in Schools.</w:t>
      </w:r>
    </w:p>
    <w:p w:rsidR="00494B65" w:rsidRDefault="00494B65" w:rsidP="00875AA7">
      <w:pPr>
        <w:pStyle w:val="NoSpacing"/>
        <w:rPr>
          <w:rFonts w:ascii="Arial" w:hAnsi="Arial" w:cs="Arial"/>
        </w:rPr>
      </w:pPr>
    </w:p>
    <w:p w:rsidR="006A7E9F" w:rsidRDefault="00875AA7" w:rsidP="00494B65">
      <w:pPr>
        <w:pStyle w:val="NoSpacing"/>
        <w:rPr>
          <w:rFonts w:ascii="Arial" w:hAnsi="Arial" w:cs="Arial"/>
        </w:rPr>
      </w:pPr>
      <w:r>
        <w:rPr>
          <w:rFonts w:ascii="Arial" w:hAnsi="Arial" w:cs="Arial"/>
        </w:rPr>
        <w:t>The Just Talk website has become a central repository for new resources and information as they emerge</w:t>
      </w:r>
      <w:r w:rsidR="00D946D5">
        <w:rPr>
          <w:rFonts w:ascii="Arial" w:hAnsi="Arial" w:cs="Arial"/>
        </w:rPr>
        <w:t xml:space="preserve">: </w:t>
      </w:r>
      <w:hyperlink r:id="rId15" w:history="1">
        <w:r w:rsidR="00D946D5" w:rsidRPr="00A03A96">
          <w:rPr>
            <w:rStyle w:val="Hyperlink"/>
            <w:rFonts w:ascii="Arial" w:hAnsi="Arial" w:cs="Arial"/>
          </w:rPr>
          <w:t>https://www.justtalkherts.org/news/looking-after-your-mental-health-during-coronavirus.aspx</w:t>
        </w:r>
      </w:hyperlink>
      <w:r w:rsidR="00D946D5">
        <w:rPr>
          <w:rFonts w:ascii="Arial" w:hAnsi="Arial" w:cs="Arial"/>
        </w:rPr>
        <w:t xml:space="preserve"> </w:t>
      </w:r>
      <w:r w:rsidR="00426B63">
        <w:rPr>
          <w:rFonts w:ascii="Arial" w:hAnsi="Arial" w:cs="Arial"/>
        </w:rPr>
        <w:t xml:space="preserve">If you find a new resource that you would like to add to the site, please email </w:t>
      </w:r>
      <w:hyperlink r:id="rId16" w:history="1">
        <w:r w:rsidR="00494B65" w:rsidRPr="00D07B5D">
          <w:rPr>
            <w:rStyle w:val="Hyperlink"/>
            <w:rFonts w:ascii="Arial" w:hAnsi="Arial" w:cs="Arial"/>
          </w:rPr>
          <w:t>jen.beer@hertfordshire.gov.uk</w:t>
        </w:r>
      </w:hyperlink>
    </w:p>
    <w:p w:rsidR="00494B65" w:rsidRPr="00494B65" w:rsidRDefault="00494B65" w:rsidP="00494B65">
      <w:pPr>
        <w:pStyle w:val="NoSpacing"/>
        <w:rPr>
          <w:rFonts w:ascii="Arial" w:hAnsi="Arial" w:cs="Arial"/>
        </w:rPr>
      </w:pPr>
    </w:p>
    <w:p w:rsidR="00494B65" w:rsidRDefault="00494B65" w:rsidP="00FD3BFA">
      <w:pPr>
        <w:pStyle w:val="NoSpacing"/>
      </w:pPr>
      <w:r w:rsidRPr="00FD3BFA">
        <w:rPr>
          <w:rFonts w:ascii="Arial" w:hAnsi="Arial" w:cs="Arial"/>
        </w:rPr>
        <w:t xml:space="preserve">A reliable source for updates relating to Coronavirus for adults is </w:t>
      </w:r>
      <w:hyperlink r:id="rId17" w:history="1">
        <w:r w:rsidRPr="00581A95">
          <w:rPr>
            <w:rStyle w:val="Hyperlink"/>
            <w:rFonts w:ascii="Arial" w:hAnsi="Arial" w:cs="Arial"/>
          </w:rPr>
          <w:t>https://publichealthmatters.blog.gov.uk/2020/01/23/wuhan-novel-coronavirus-what-you-need-to-know/</w:t>
        </w:r>
      </w:hyperlink>
      <w:r>
        <w:t xml:space="preserve">  </w:t>
      </w:r>
    </w:p>
    <w:p w:rsidR="00FD3BFA" w:rsidRDefault="00FD3BFA" w:rsidP="00FD3BFA">
      <w:pPr>
        <w:pStyle w:val="NoSpacing"/>
      </w:pPr>
    </w:p>
    <w:p w:rsidR="005B0934" w:rsidRPr="005B0934" w:rsidRDefault="00FD3BFA" w:rsidP="005B0934">
      <w:pPr>
        <w:pStyle w:val="NoSpacing"/>
        <w:pBdr>
          <w:bottom w:val="single" w:sz="12" w:space="1" w:color="auto"/>
        </w:pBdr>
        <w:rPr>
          <w:rFonts w:ascii="Arial" w:hAnsi="Arial" w:cs="Arial"/>
          <w:b/>
          <w:bCs/>
        </w:rPr>
      </w:pPr>
      <w:r w:rsidRPr="001465E8">
        <w:rPr>
          <w:rFonts w:ascii="Arial" w:hAnsi="Arial" w:cs="Arial"/>
          <w:b/>
          <w:bCs/>
        </w:rPr>
        <w:t>Training for professionals</w:t>
      </w:r>
    </w:p>
    <w:p w:rsidR="003D2E2B" w:rsidRPr="003D2E2B" w:rsidRDefault="00105783" w:rsidP="00FD3BFA">
      <w:pPr>
        <w:pStyle w:val="NoSpacing"/>
        <w:rPr>
          <w:rFonts w:ascii="Arial" w:eastAsia="Times New Roman" w:hAnsi="Arial" w:cs="Arial"/>
          <w:lang w:val="en" w:eastAsia="en-GB"/>
        </w:rPr>
      </w:pPr>
      <w:r>
        <w:rPr>
          <w:rFonts w:ascii="Arial" w:hAnsi="Arial" w:cs="Arial"/>
          <w:b/>
          <w:bCs/>
          <w:noProof/>
        </w:rPr>
        <mc:AlternateContent>
          <mc:Choice Requires="wps">
            <w:drawing>
              <wp:anchor distT="0" distB="0" distL="114300" distR="114300" simplePos="0" relativeHeight="251671552" behindDoc="0" locked="0" layoutInCell="1" allowOverlap="1">
                <wp:simplePos x="0" y="0"/>
                <wp:positionH relativeFrom="column">
                  <wp:posOffset>-603250</wp:posOffset>
                </wp:positionH>
                <wp:positionV relativeFrom="paragraph">
                  <wp:posOffset>228600</wp:posOffset>
                </wp:positionV>
                <wp:extent cx="546100" cy="546100"/>
                <wp:effectExtent l="19050" t="38100" r="44450" b="44450"/>
                <wp:wrapNone/>
                <wp:docPr id="1" name="Star: 5 Points 1"/>
                <wp:cNvGraphicFramePr/>
                <a:graphic xmlns:a="http://schemas.openxmlformats.org/drawingml/2006/main">
                  <a:graphicData uri="http://schemas.microsoft.com/office/word/2010/wordprocessingShape">
                    <wps:wsp>
                      <wps:cNvSpPr/>
                      <wps:spPr>
                        <a:xfrm>
                          <a:off x="0" y="0"/>
                          <a:ext cx="546100" cy="546100"/>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6EF785" id="Star: 5 Points 1" o:spid="_x0000_s1026" style="position:absolute;margin-left:-47.5pt;margin-top:18pt;width:43pt;height:43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546100,54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" path="m1,208591r208592,2l273050,r64457,208593l546099,208591,377344,337507r64460,208592l273050,417180,104296,546099,168756,337507,1,208591xe" fillcolor="black [3213]" strokecolor="black [3213]" strokeweight="1pt">
                <v:stroke joinstyle="miter"/>
                <v:path arrowok="t" o:connecttype="custom" o:connectlocs="1,208591;208593,208593;273050,0;337507,208593;546099,208591;377344,337507;441804,546099;273050,417180;104296,546099;168756,337507;1,208591" o:connectangles="0,0,0,0,0,0,0,0,0,0,0"/>
              </v:shape>
            </w:pict>
          </mc:Fallback>
        </mc:AlternateContent>
      </w:r>
      <w:r w:rsidR="003D2E2B" w:rsidRPr="003D2E2B">
        <w:rPr>
          <w:rFonts w:ascii="Arial" w:hAnsi="Arial" w:cs="Arial"/>
        </w:rPr>
        <w:t xml:space="preserve">Child Bereavement UK are delivering </w:t>
      </w:r>
      <w:r w:rsidR="003D2E2B" w:rsidRPr="003D2E2B">
        <w:rPr>
          <w:rFonts w:ascii="Arial" w:hAnsi="Arial" w:cs="Arial"/>
          <w:lang w:val="en"/>
        </w:rPr>
        <w:t xml:space="preserve">free webinars </w:t>
      </w:r>
      <w:r w:rsidR="003D2E2B" w:rsidRPr="003D2E2B">
        <w:rPr>
          <w:rFonts w:ascii="Arial" w:hAnsi="Arial" w:cs="Arial"/>
          <w:lang w:val="en"/>
        </w:rPr>
        <w:t xml:space="preserve">which </w:t>
      </w:r>
      <w:r w:rsidR="003D2E2B" w:rsidRPr="003D2E2B">
        <w:rPr>
          <w:rFonts w:ascii="Arial" w:hAnsi="Arial" w:cs="Arial"/>
          <w:lang w:val="en"/>
        </w:rPr>
        <w:t xml:space="preserve">have been designed for and by those working within the education sector, </w:t>
      </w:r>
      <w:proofErr w:type="gramStart"/>
      <w:r w:rsidR="003D2E2B" w:rsidRPr="003D2E2B">
        <w:rPr>
          <w:rFonts w:ascii="Arial" w:hAnsi="Arial" w:cs="Arial"/>
          <w:lang w:val="en"/>
        </w:rPr>
        <w:t>providing an introduction to</w:t>
      </w:r>
      <w:proofErr w:type="gramEnd"/>
      <w:r w:rsidR="003D2E2B" w:rsidRPr="003D2E2B">
        <w:rPr>
          <w:rFonts w:ascii="Arial" w:hAnsi="Arial" w:cs="Arial"/>
          <w:lang w:val="en"/>
        </w:rPr>
        <w:t xml:space="preserve"> supporting a bereaved student.</w:t>
      </w:r>
      <w:r w:rsidR="003D2E2B" w:rsidRPr="003D2E2B">
        <w:rPr>
          <w:rFonts w:ascii="Arial" w:hAnsi="Arial" w:cs="Arial"/>
          <w:lang w:val="en"/>
        </w:rPr>
        <w:t xml:space="preserve">  </w:t>
      </w:r>
      <w:r w:rsidR="003D2E2B" w:rsidRPr="003D2E2B">
        <w:rPr>
          <w:rFonts w:ascii="Arial" w:eastAsia="Times New Roman" w:hAnsi="Arial" w:cs="Arial"/>
          <w:lang w:val="en" w:eastAsia="en-GB"/>
        </w:rPr>
        <w:t>There are specific webinars targeted towards nursery; primary; and secondary settings. Children's understanding and responses tend to vary according to their age and level of understanding, and the training reflects this.</w:t>
      </w:r>
      <w:r w:rsidR="003D2E2B">
        <w:rPr>
          <w:rFonts w:ascii="Arial" w:eastAsia="Times New Roman" w:hAnsi="Arial" w:cs="Arial"/>
          <w:lang w:val="en" w:eastAsia="en-GB"/>
        </w:rPr>
        <w:t xml:space="preserve">  There are five sessions between the 21</w:t>
      </w:r>
      <w:r w:rsidR="003D2E2B" w:rsidRPr="003D2E2B">
        <w:rPr>
          <w:rFonts w:ascii="Arial" w:eastAsia="Times New Roman" w:hAnsi="Arial" w:cs="Arial"/>
          <w:vertAlign w:val="superscript"/>
          <w:lang w:val="en" w:eastAsia="en-GB"/>
        </w:rPr>
        <w:t>st</w:t>
      </w:r>
      <w:r w:rsidR="003D2E2B">
        <w:rPr>
          <w:rFonts w:ascii="Arial" w:eastAsia="Times New Roman" w:hAnsi="Arial" w:cs="Arial"/>
          <w:lang w:val="en" w:eastAsia="en-GB"/>
        </w:rPr>
        <w:t xml:space="preserve"> and 28</w:t>
      </w:r>
      <w:r w:rsidR="003D2E2B" w:rsidRPr="003D2E2B">
        <w:rPr>
          <w:rFonts w:ascii="Arial" w:eastAsia="Times New Roman" w:hAnsi="Arial" w:cs="Arial"/>
          <w:vertAlign w:val="superscript"/>
          <w:lang w:val="en" w:eastAsia="en-GB"/>
        </w:rPr>
        <w:t>th</w:t>
      </w:r>
      <w:r w:rsidR="003D2E2B">
        <w:rPr>
          <w:rFonts w:ascii="Arial" w:eastAsia="Times New Roman" w:hAnsi="Arial" w:cs="Arial"/>
          <w:lang w:val="en" w:eastAsia="en-GB"/>
        </w:rPr>
        <w:t xml:space="preserve"> May.  To book please visit:</w:t>
      </w:r>
    </w:p>
    <w:p w:rsidR="003D2E2B" w:rsidRDefault="003D2E2B" w:rsidP="00FD3BFA">
      <w:pPr>
        <w:pStyle w:val="NoSpacing"/>
        <w:rPr>
          <w:rFonts w:ascii="Arial" w:hAnsi="Arial" w:cs="Arial"/>
        </w:rPr>
      </w:pPr>
      <w:hyperlink r:id="rId18" w:history="1">
        <w:r w:rsidRPr="00D56455">
          <w:rPr>
            <w:rStyle w:val="Hyperlink"/>
            <w:rFonts w:ascii="Arial" w:hAnsi="Arial" w:cs="Arial"/>
          </w:rPr>
          <w:t>https://www.childbereavementuk.org/bereavement-awareness-training-for-education-providers</w:t>
        </w:r>
      </w:hyperlink>
      <w:r>
        <w:rPr>
          <w:rFonts w:ascii="Arial" w:hAnsi="Arial" w:cs="Arial"/>
        </w:rPr>
        <w:t xml:space="preserve"> </w:t>
      </w:r>
    </w:p>
    <w:p w:rsidR="00FD3BFA" w:rsidRPr="00494B65" w:rsidRDefault="00FD3BFA" w:rsidP="00FD3BFA">
      <w:pPr>
        <w:pStyle w:val="NoSpacing"/>
        <w:rPr>
          <w:rFonts w:ascii="Arial" w:hAnsi="Arial" w:cs="Arial"/>
        </w:rPr>
      </w:pPr>
      <w:proofErr w:type="gramStart"/>
      <w:r w:rsidRPr="00494B65">
        <w:rPr>
          <w:rFonts w:ascii="Arial" w:hAnsi="Arial" w:cs="Arial"/>
        </w:rPr>
        <w:lastRenderedPageBreak/>
        <w:t>A number of</w:t>
      </w:r>
      <w:proofErr w:type="gramEnd"/>
      <w:r w:rsidRPr="00494B65">
        <w:rPr>
          <w:rFonts w:ascii="Arial" w:hAnsi="Arial" w:cs="Arial"/>
        </w:rPr>
        <w:t xml:space="preserve"> training offers are moving online.  Herts Mind Network are delivering </w:t>
      </w:r>
      <w:r w:rsidR="005B0934">
        <w:rPr>
          <w:rFonts w:ascii="Arial" w:hAnsi="Arial" w:cs="Arial"/>
        </w:rPr>
        <w:t xml:space="preserve">several </w:t>
      </w:r>
      <w:r w:rsidRPr="00494B65">
        <w:rPr>
          <w:rFonts w:ascii="Arial" w:hAnsi="Arial" w:cs="Arial"/>
        </w:rPr>
        <w:t xml:space="preserve">workshops online over the next few months.  You can view the calendar and booking information for Eventbrite here: </w:t>
      </w:r>
      <w:hyperlink r:id="rId19" w:history="1">
        <w:r w:rsidRPr="00494B65">
          <w:rPr>
            <w:rStyle w:val="Hyperlink"/>
            <w:rFonts w:ascii="Arial" w:hAnsi="Arial" w:cs="Arial"/>
          </w:rPr>
          <w:t>https://www.hertsmindnetwork.org/spot-the-signs-and-emotional-wellbeing</w:t>
        </w:r>
      </w:hyperlink>
      <w:r w:rsidRPr="00494B65">
        <w:rPr>
          <w:rFonts w:ascii="Arial" w:hAnsi="Arial" w:cs="Arial"/>
        </w:rPr>
        <w:t xml:space="preserve"> There are a range of sessions for professionals, parents and carers on wellbeing related themes.</w:t>
      </w:r>
    </w:p>
    <w:p w:rsidR="00FD3BFA" w:rsidRDefault="00FD3BFA" w:rsidP="00FD3BFA">
      <w:pPr>
        <w:pStyle w:val="NoSpacing"/>
        <w:rPr>
          <w:rFonts w:ascii="Arial" w:hAnsi="Arial" w:cs="Arial"/>
        </w:rPr>
      </w:pPr>
    </w:p>
    <w:p w:rsidR="00484FA5" w:rsidRDefault="00484FA5" w:rsidP="00484FA5">
      <w:pPr>
        <w:pStyle w:val="NoSpacing"/>
        <w:rPr>
          <w:rStyle w:val="Hyperlink"/>
          <w:rFonts w:ascii="Arial" w:hAnsi="Arial" w:cs="Arial"/>
          <w:color w:val="auto"/>
          <w:u w:val="none"/>
        </w:rPr>
      </w:pPr>
      <w:r w:rsidRPr="00AA50ED">
        <w:rPr>
          <w:rStyle w:val="Hyperlink"/>
          <w:rFonts w:ascii="Arial" w:hAnsi="Arial" w:cs="Arial"/>
          <w:color w:val="auto"/>
          <w:u w:val="none"/>
        </w:rPr>
        <w:t>The Strategic Leads for Mental Health in Schools have a</w:t>
      </w:r>
      <w:r>
        <w:rPr>
          <w:rStyle w:val="Hyperlink"/>
          <w:rFonts w:ascii="Arial" w:hAnsi="Arial" w:cs="Arial"/>
          <w:color w:val="auto"/>
          <w:u w:val="none"/>
        </w:rPr>
        <w:t>mended their Whole School and College</w:t>
      </w:r>
      <w:r w:rsidRPr="00AA50ED">
        <w:rPr>
          <w:rStyle w:val="Hyperlink"/>
          <w:rFonts w:ascii="Arial" w:hAnsi="Arial" w:cs="Arial"/>
          <w:color w:val="auto"/>
          <w:u w:val="none"/>
        </w:rPr>
        <w:t xml:space="preserve"> Approaches to Mental Health speed dating </w:t>
      </w:r>
      <w:r>
        <w:rPr>
          <w:rStyle w:val="Hyperlink"/>
          <w:rFonts w:ascii="Arial" w:hAnsi="Arial" w:cs="Arial"/>
          <w:color w:val="auto"/>
          <w:u w:val="none"/>
        </w:rPr>
        <w:t xml:space="preserve">session </w:t>
      </w:r>
      <w:r w:rsidRPr="00AA50ED">
        <w:rPr>
          <w:rStyle w:val="Hyperlink"/>
          <w:rFonts w:ascii="Arial" w:hAnsi="Arial" w:cs="Arial"/>
          <w:color w:val="auto"/>
          <w:u w:val="none"/>
        </w:rPr>
        <w:t>to a 2 hours webinar aiming to introduce and familiari</w:t>
      </w:r>
      <w:r>
        <w:rPr>
          <w:rStyle w:val="Hyperlink"/>
          <w:rFonts w:ascii="Arial" w:hAnsi="Arial" w:cs="Arial"/>
          <w:color w:val="auto"/>
          <w:u w:val="none"/>
        </w:rPr>
        <w:t>s</w:t>
      </w:r>
      <w:r w:rsidRPr="00AA50ED">
        <w:rPr>
          <w:rStyle w:val="Hyperlink"/>
          <w:rFonts w:ascii="Arial" w:hAnsi="Arial" w:cs="Arial"/>
          <w:color w:val="auto"/>
          <w:u w:val="none"/>
        </w:rPr>
        <w:t xml:space="preserve">e participants with the Healthy Young Minds in Herts Self review and Kite Mark including key resources and materials. The webinar </w:t>
      </w:r>
      <w:r>
        <w:rPr>
          <w:rStyle w:val="Hyperlink"/>
          <w:rFonts w:ascii="Arial" w:hAnsi="Arial" w:cs="Arial"/>
          <w:color w:val="auto"/>
          <w:u w:val="none"/>
        </w:rPr>
        <w:t xml:space="preserve">is </w:t>
      </w:r>
      <w:r w:rsidRPr="00AA50ED">
        <w:rPr>
          <w:rStyle w:val="Hyperlink"/>
          <w:rFonts w:ascii="Arial" w:hAnsi="Arial" w:cs="Arial"/>
          <w:color w:val="auto"/>
          <w:u w:val="none"/>
        </w:rPr>
        <w:t xml:space="preserve">practical and interactive providing opportunities to share good practice across </w:t>
      </w:r>
      <w:r>
        <w:rPr>
          <w:rStyle w:val="Hyperlink"/>
          <w:rFonts w:ascii="Arial" w:hAnsi="Arial" w:cs="Arial"/>
          <w:color w:val="auto"/>
          <w:u w:val="none"/>
        </w:rPr>
        <w:t>educational settings</w:t>
      </w:r>
      <w:r w:rsidRPr="00AA50ED">
        <w:rPr>
          <w:rStyle w:val="Hyperlink"/>
          <w:rFonts w:ascii="Arial" w:hAnsi="Arial" w:cs="Arial"/>
          <w:color w:val="auto"/>
          <w:u w:val="none"/>
        </w:rPr>
        <w:t xml:space="preserve"> with colleagues countywide and to consider next steps for your school/setting.</w:t>
      </w:r>
      <w:r>
        <w:rPr>
          <w:rStyle w:val="Hyperlink"/>
          <w:rFonts w:ascii="Arial" w:hAnsi="Arial" w:cs="Arial"/>
          <w:color w:val="auto"/>
          <w:u w:val="none"/>
        </w:rPr>
        <w:t xml:space="preserve"> For further information please contact </w:t>
      </w:r>
      <w:hyperlink r:id="rId20" w:history="1">
        <w:r w:rsidRPr="0080361C">
          <w:rPr>
            <w:rStyle w:val="Hyperlink"/>
            <w:rFonts w:ascii="Arial" w:hAnsi="Arial" w:cs="Arial"/>
          </w:rPr>
          <w:t>SchoolMHTraining@hertfordshire.gov.uk</w:t>
        </w:r>
      </w:hyperlink>
    </w:p>
    <w:p w:rsidR="00484FA5" w:rsidRDefault="00484FA5" w:rsidP="00FD3BFA">
      <w:pPr>
        <w:pStyle w:val="NoSpacing"/>
        <w:rPr>
          <w:rFonts w:ascii="Arial" w:hAnsi="Arial" w:cs="Arial"/>
        </w:rPr>
      </w:pPr>
    </w:p>
    <w:p w:rsidR="00FD3BFA" w:rsidRPr="00426B63" w:rsidRDefault="00FD3BFA" w:rsidP="00FD3BFA">
      <w:pPr>
        <w:pStyle w:val="NoSpacing"/>
        <w:rPr>
          <w:rStyle w:val="Hyperlink"/>
          <w:rFonts w:ascii="Arial" w:hAnsi="Arial" w:cs="Arial"/>
          <w:color w:val="auto"/>
          <w:u w:val="none"/>
        </w:rPr>
      </w:pPr>
      <w:r w:rsidRPr="00494B65">
        <w:rPr>
          <w:rFonts w:ascii="Arial" w:hAnsi="Arial" w:cs="Arial"/>
        </w:rPr>
        <w:t xml:space="preserve">The OLLIE Foundation are also delivering workshops online.  </w:t>
      </w:r>
      <w:r w:rsidR="005B0934" w:rsidRPr="008F047C">
        <w:rPr>
          <w:rFonts w:ascii="Arial" w:hAnsi="Arial" w:cs="Arial"/>
        </w:rPr>
        <w:t xml:space="preserve">You can view the schedule </w:t>
      </w:r>
      <w:r w:rsidR="005B0934">
        <w:rPr>
          <w:rFonts w:ascii="Arial" w:hAnsi="Arial" w:cs="Arial"/>
        </w:rPr>
        <w:t>at the top of this page</w:t>
      </w:r>
      <w:r w:rsidR="005B0934" w:rsidRPr="008F047C">
        <w:rPr>
          <w:rFonts w:ascii="Arial" w:hAnsi="Arial" w:cs="Arial"/>
        </w:rPr>
        <w:t xml:space="preserve">: </w:t>
      </w:r>
      <w:hyperlink r:id="rId21" w:anchor="hbb" w:history="1">
        <w:r w:rsidR="005B0934" w:rsidRPr="00BD7525">
          <w:rPr>
            <w:rStyle w:val="Hyperlink"/>
            <w:rFonts w:ascii="Arial" w:hAnsi="Arial" w:cs="Arial"/>
          </w:rPr>
          <w:t>https://theolliefoundation.org/training/dates/#hbb</w:t>
        </w:r>
      </w:hyperlink>
      <w:r w:rsidR="005B0934">
        <w:t xml:space="preserve"> </w:t>
      </w:r>
      <w:r w:rsidR="005B0934" w:rsidRPr="008F047C">
        <w:rPr>
          <w:rFonts w:ascii="Arial" w:hAnsi="Arial" w:cs="Arial"/>
        </w:rPr>
        <w:t xml:space="preserve"> </w:t>
      </w:r>
      <w:r>
        <w:rPr>
          <w:rStyle w:val="Hyperlink"/>
          <w:rFonts w:ascii="Arial" w:hAnsi="Arial" w:cs="Arial"/>
          <w:color w:val="auto"/>
          <w:u w:val="none"/>
        </w:rPr>
        <w:t>Check the Just Talk website and Health Young Minds in Herts website for updates on training for professionals.</w:t>
      </w:r>
    </w:p>
    <w:p w:rsidR="00A54F24" w:rsidRPr="00494B65" w:rsidRDefault="00A54F24" w:rsidP="00494B65">
      <w:pPr>
        <w:pStyle w:val="NoSpacing"/>
      </w:pPr>
    </w:p>
    <w:p w:rsidR="00494B65" w:rsidRDefault="00494B65" w:rsidP="00FD3BFA">
      <w:pPr>
        <w:pStyle w:val="NoSpacing"/>
        <w:pBdr>
          <w:bottom w:val="single" w:sz="12" w:space="1" w:color="auto"/>
        </w:pBdr>
        <w:rPr>
          <w:rFonts w:ascii="Arial" w:hAnsi="Arial" w:cs="Arial"/>
          <w:b/>
          <w:bCs/>
        </w:rPr>
      </w:pPr>
      <w:r w:rsidRPr="00FD3BFA">
        <w:rPr>
          <w:rFonts w:ascii="Arial" w:hAnsi="Arial" w:cs="Arial"/>
          <w:b/>
          <w:bCs/>
        </w:rPr>
        <w:t>Support for school professionals</w:t>
      </w:r>
    </w:p>
    <w:p w:rsidR="006A7E9F" w:rsidRPr="00C47F50" w:rsidRDefault="00C47F50" w:rsidP="00C47F50">
      <w:pPr>
        <w:pStyle w:val="NoSpacing"/>
        <w:rPr>
          <w:rFonts w:ascii="Arial" w:hAnsi="Arial" w:cs="Arial"/>
        </w:rPr>
      </w:pPr>
      <w:r w:rsidRPr="00C47F50">
        <w:rPr>
          <w:rFonts w:ascii="Arial" w:hAnsi="Arial" w:cs="Arial"/>
        </w:rPr>
        <w:t xml:space="preserve">The Integrated Services for Learning </w:t>
      </w:r>
      <w:proofErr w:type="spellStart"/>
      <w:r w:rsidRPr="00C47F50">
        <w:rPr>
          <w:rFonts w:ascii="Arial" w:hAnsi="Arial" w:cs="Arial"/>
        </w:rPr>
        <w:t>Contactline</w:t>
      </w:r>
      <w:proofErr w:type="spellEnd"/>
      <w:r w:rsidRPr="00C47F50">
        <w:rPr>
          <w:rFonts w:ascii="Arial" w:hAnsi="Arial" w:cs="Arial"/>
        </w:rPr>
        <w:t xml:space="preserve"> </w:t>
      </w:r>
      <w:r w:rsidR="00E70B03">
        <w:rPr>
          <w:rFonts w:ascii="Arial" w:hAnsi="Arial" w:cs="Arial"/>
        </w:rPr>
        <w:t xml:space="preserve">(01992 588574) </w:t>
      </w:r>
      <w:r w:rsidRPr="00C47F50">
        <w:rPr>
          <w:rFonts w:ascii="Arial" w:hAnsi="Arial" w:cs="Arial"/>
        </w:rPr>
        <w:t>is available Mon-Fri term time providing a range of support/advice and guidance for parents and schools. Th</w:t>
      </w:r>
      <w:r w:rsidR="00A70B86">
        <w:rPr>
          <w:rFonts w:ascii="Arial" w:hAnsi="Arial" w:cs="Arial"/>
        </w:rPr>
        <w:t>e</w:t>
      </w:r>
      <w:r w:rsidRPr="00C47F50">
        <w:rPr>
          <w:rFonts w:ascii="Arial" w:hAnsi="Arial" w:cs="Arial"/>
        </w:rPr>
        <w:t xml:space="preserve"> line is manned by Educational Psychologists and </w:t>
      </w:r>
      <w:r w:rsidR="00FD3BFA">
        <w:rPr>
          <w:rFonts w:ascii="Arial" w:hAnsi="Arial" w:cs="Arial"/>
        </w:rPr>
        <w:t>A</w:t>
      </w:r>
      <w:r w:rsidRPr="00C47F50">
        <w:rPr>
          <w:rFonts w:ascii="Arial" w:hAnsi="Arial" w:cs="Arial"/>
        </w:rPr>
        <w:t xml:space="preserve">dvisory Teachers. The Educational Psychology Service is </w:t>
      </w:r>
      <w:r w:rsidR="00426229" w:rsidRPr="00426229">
        <w:rPr>
          <w:rFonts w:ascii="Arial" w:hAnsi="Arial" w:cs="Arial"/>
        </w:rPr>
        <w:t>continuing to respond to school crisis/bereavement events and can be contacted using the numbers on the local offer.</w:t>
      </w:r>
    </w:p>
    <w:p w:rsidR="006A7E9F" w:rsidRDefault="006A7E9F" w:rsidP="001465E8">
      <w:pPr>
        <w:pStyle w:val="NoSpacing"/>
      </w:pPr>
    </w:p>
    <w:p w:rsidR="009E4D15" w:rsidRPr="00A54F24" w:rsidRDefault="009E4D15" w:rsidP="00A54F24">
      <w:pPr>
        <w:pStyle w:val="NoSpacing"/>
        <w:rPr>
          <w:rFonts w:ascii="Arial" w:hAnsi="Arial" w:cs="Arial"/>
        </w:rPr>
      </w:pPr>
      <w:r w:rsidRPr="00A54F24">
        <w:rPr>
          <w:rFonts w:ascii="Arial" w:hAnsi="Arial" w:cs="Arial"/>
        </w:rPr>
        <w:t xml:space="preserve">Headteachers and senior leaders are busy supporting their staff and their families while being under significant stress themselves.  We recognise that many of them may feel unable to offload on colleagues. Telephone support is available from the Herts for Learning Wellbeing team for SLT colleagues who would welcome the space and time to talk through any worries, stresses or concerns. Nothing is too small to be offloaded and conversations could make all the difference. All conversations are confidential. This is not an advice or guidance </w:t>
      </w:r>
      <w:proofErr w:type="gramStart"/>
      <w:r w:rsidRPr="00A54F24">
        <w:rPr>
          <w:rFonts w:ascii="Arial" w:hAnsi="Arial" w:cs="Arial"/>
        </w:rPr>
        <w:t>help-line</w:t>
      </w:r>
      <w:proofErr w:type="gramEnd"/>
      <w:r w:rsidRPr="00A54F24">
        <w:rPr>
          <w:rFonts w:ascii="Arial" w:hAnsi="Arial" w:cs="Arial"/>
        </w:rPr>
        <w:t xml:space="preserve">. Contact </w:t>
      </w:r>
      <w:hyperlink r:id="rId22" w:history="1">
        <w:r w:rsidRPr="00A54F24">
          <w:rPr>
            <w:rStyle w:val="Hyperlink"/>
            <w:rFonts w:ascii="Arial" w:hAnsi="Arial" w:cs="Arial"/>
          </w:rPr>
          <w:t>wellbeing@hertsforlearning.co.uk</w:t>
        </w:r>
      </w:hyperlink>
      <w:r w:rsidRPr="00A54F24">
        <w:rPr>
          <w:rFonts w:ascii="Arial" w:hAnsi="Arial" w:cs="Arial"/>
        </w:rPr>
        <w:t xml:space="preserve"> with your name and contact details requesting a wellbeing call with one of the team.  </w:t>
      </w:r>
    </w:p>
    <w:p w:rsidR="00A54F24" w:rsidRDefault="00A54F24" w:rsidP="00C16061">
      <w:pPr>
        <w:pStyle w:val="NoSpacing"/>
        <w:rPr>
          <w:rFonts w:ascii="Arial" w:hAnsi="Arial" w:cs="Arial"/>
        </w:rPr>
      </w:pPr>
    </w:p>
    <w:p w:rsidR="00484FA5" w:rsidRPr="00E95A86" w:rsidRDefault="00484FA5" w:rsidP="00484FA5">
      <w:pPr>
        <w:pStyle w:val="NoSpacing"/>
        <w:rPr>
          <w:rFonts w:ascii="Arial" w:hAnsi="Arial" w:cs="Arial"/>
        </w:rPr>
      </w:pPr>
      <w:r w:rsidRPr="00E95A86">
        <w:rPr>
          <w:rFonts w:ascii="Arial" w:hAnsi="Arial" w:cs="Arial"/>
        </w:rPr>
        <w:t xml:space="preserve">In recognition of the priority of Staff Wellbeing and peer support at this difficult time, the Strategic Leads for Mental Health in schools are offering a </w:t>
      </w:r>
      <w:proofErr w:type="gramStart"/>
      <w:r w:rsidRPr="00E95A86">
        <w:rPr>
          <w:rFonts w:ascii="Arial" w:hAnsi="Arial" w:cs="Arial"/>
        </w:rPr>
        <w:t>90 minute</w:t>
      </w:r>
      <w:proofErr w:type="gramEnd"/>
      <w:r w:rsidRPr="00E95A86">
        <w:rPr>
          <w:rFonts w:ascii="Arial" w:hAnsi="Arial" w:cs="Arial"/>
        </w:rPr>
        <w:t xml:space="preserve"> remote group session on a twice weekly basis starting from Tuesday 21st April 2020. The aim is to provide the opportunity for up to eight school professionals to access a peer Staff Wellbeing group facilitated by the Strategic Leads for Mental Health in Schools - Yael Leinman and Breda O’Neill.  </w:t>
      </w:r>
      <w:r>
        <w:rPr>
          <w:rFonts w:ascii="Arial" w:hAnsi="Arial" w:cs="Arial"/>
        </w:rPr>
        <w:t>T</w:t>
      </w:r>
      <w:r w:rsidRPr="00E95A86">
        <w:rPr>
          <w:rFonts w:ascii="Arial" w:hAnsi="Arial" w:cs="Arial"/>
        </w:rPr>
        <w:t>o book onto the group, please visit:</w:t>
      </w:r>
    </w:p>
    <w:p w:rsidR="00484FA5" w:rsidRPr="00E95A86" w:rsidRDefault="00105783" w:rsidP="00484FA5">
      <w:pPr>
        <w:pStyle w:val="NoSpacing"/>
        <w:rPr>
          <w:rFonts w:ascii="Arial" w:hAnsi="Arial" w:cs="Arial"/>
        </w:rPr>
      </w:pPr>
      <w:hyperlink r:id="rId23" w:history="1">
        <w:r w:rsidR="00484FA5" w:rsidRPr="00E95A86">
          <w:rPr>
            <w:rStyle w:val="Hyperlink"/>
            <w:rFonts w:ascii="Arial" w:hAnsi="Arial" w:cs="Arial"/>
          </w:rPr>
          <w:t>https://www.eventbrite.co.uk/e/staff-wellbeing-group-session-registration-102349223282</w:t>
        </w:r>
      </w:hyperlink>
      <w:r w:rsidR="00484FA5" w:rsidRPr="00E95A86">
        <w:rPr>
          <w:rFonts w:ascii="Arial" w:hAnsi="Arial" w:cs="Arial"/>
        </w:rPr>
        <w:t xml:space="preserve"> </w:t>
      </w:r>
    </w:p>
    <w:p w:rsidR="00484FA5" w:rsidRPr="00E95A86" w:rsidRDefault="00484FA5" w:rsidP="00484FA5">
      <w:pPr>
        <w:pStyle w:val="NoSpacing"/>
        <w:rPr>
          <w:rFonts w:ascii="Arial" w:hAnsi="Arial" w:cs="Arial"/>
        </w:rPr>
      </w:pPr>
      <w:r w:rsidRPr="00E95A86">
        <w:rPr>
          <w:rFonts w:ascii="Arial" w:hAnsi="Arial" w:cs="Arial"/>
        </w:rPr>
        <w:t xml:space="preserve">For more information, please email </w:t>
      </w:r>
      <w:hyperlink r:id="rId24" w:history="1">
        <w:r w:rsidRPr="00E95A86">
          <w:rPr>
            <w:rStyle w:val="Hyperlink"/>
            <w:rFonts w:ascii="Arial" w:hAnsi="Arial" w:cs="Arial"/>
          </w:rPr>
          <w:t>SchoolMHTraining@hertfordshire.gov.uk</w:t>
        </w:r>
      </w:hyperlink>
      <w:r w:rsidRPr="00E95A86">
        <w:rPr>
          <w:rFonts w:ascii="Arial" w:hAnsi="Arial" w:cs="Arial"/>
        </w:rPr>
        <w:t xml:space="preserve"> </w:t>
      </w:r>
    </w:p>
    <w:p w:rsidR="005B0934" w:rsidRDefault="005B0934" w:rsidP="005B0934">
      <w:pPr>
        <w:pStyle w:val="NoSpacing"/>
        <w:rPr>
          <w:rFonts w:ascii="Arial" w:hAnsi="Arial" w:cs="Arial"/>
          <w:b/>
          <w:bCs/>
        </w:rPr>
      </w:pPr>
    </w:p>
    <w:p w:rsidR="005B0934" w:rsidRPr="005B0934" w:rsidRDefault="00105783" w:rsidP="00083E2B">
      <w:pPr>
        <w:rPr>
          <w:rStyle w:val="Hyperlink"/>
          <w:rFonts w:ascii="Arial" w:hAnsi="Arial" w:cs="Arial"/>
          <w:color w:val="000000"/>
          <w:u w:val="none"/>
        </w:rPr>
      </w:pPr>
      <w:r>
        <w:rPr>
          <w:rFonts w:ascii="Arial" w:hAnsi="Arial" w:cs="Arial"/>
          <w:b/>
          <w:bCs/>
          <w:noProof/>
        </w:rPr>
        <mc:AlternateContent>
          <mc:Choice Requires="wps">
            <w:drawing>
              <wp:anchor distT="0" distB="0" distL="114300" distR="114300" simplePos="0" relativeHeight="251673600" behindDoc="0" locked="0" layoutInCell="1" allowOverlap="1" wp14:anchorId="125AF100" wp14:editId="45DC3756">
                <wp:simplePos x="0" y="0"/>
                <wp:positionH relativeFrom="column">
                  <wp:posOffset>-615950</wp:posOffset>
                </wp:positionH>
                <wp:positionV relativeFrom="paragraph">
                  <wp:posOffset>471170</wp:posOffset>
                </wp:positionV>
                <wp:extent cx="546100" cy="546100"/>
                <wp:effectExtent l="19050" t="38100" r="44450" b="44450"/>
                <wp:wrapNone/>
                <wp:docPr id="2" name="Star: 5 Points 2"/>
                <wp:cNvGraphicFramePr/>
                <a:graphic xmlns:a="http://schemas.openxmlformats.org/drawingml/2006/main">
                  <a:graphicData uri="http://schemas.microsoft.com/office/word/2010/wordprocessingShape">
                    <wps:wsp>
                      <wps:cNvSpPr/>
                      <wps:spPr>
                        <a:xfrm>
                          <a:off x="0" y="0"/>
                          <a:ext cx="546100" cy="546100"/>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55749E" id="Star: 5 Points 2" o:spid="_x0000_s1026" style="position:absolute;margin-left:-48.5pt;margin-top:37.1pt;width:43pt;height:43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546100,54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" path="m1,208591r208592,2l273050,r64457,208593l546099,208591,377344,337507r64460,208592l273050,417180,104296,546099,168756,337507,1,208591xe" fillcolor="black [3213]" strokecolor="black [3213]" strokeweight="1pt">
                <v:stroke joinstyle="miter"/>
                <v:path arrowok="t" o:connecttype="custom" o:connectlocs="1,208591;208593,208593;273050,0;337507,208593;546099,208591;377344,337507;441804,546099;273050,417180;104296,546099;168756,337507;1,208591" o:connectangles="0,0,0,0,0,0,0,0,0,0,0"/>
              </v:shape>
            </w:pict>
          </mc:Fallback>
        </mc:AlternateContent>
      </w:r>
      <w:r w:rsidR="005B0934" w:rsidRPr="00083E2B">
        <w:rPr>
          <w:rFonts w:ascii="Arial" w:hAnsi="Arial" w:cs="Arial"/>
        </w:rPr>
        <w:t xml:space="preserve">The ‘Schools and Families Advice Line’ (SFAL) is a new service established to provide emotional wellbeing advice and early help to children and young people, school staff and families during the COVID-19 pandemic. It can support school staff through: </w:t>
      </w:r>
      <w:r w:rsidR="005B0934" w:rsidRPr="00083E2B">
        <w:rPr>
          <w:rFonts w:ascii="Arial" w:hAnsi="Arial" w:cs="Arial"/>
          <w:color w:val="000000"/>
        </w:rPr>
        <w:t xml:space="preserve">signposting to wellbeing resources which could be used in the classroom, supporting education staff to think about how they might adapt their current wellbeing processes to the COVID-19 situation, general discussion and psychoeducation for school staff around wellbeing/coping methods/normalising etc, signposting individual staff to wellbeing resources and one-off phone/video consultations to discuss staff wellbeing.  </w:t>
      </w:r>
      <w:r w:rsidR="005B0934" w:rsidRPr="00083E2B">
        <w:rPr>
          <w:rFonts w:ascii="Arial" w:hAnsi="Arial" w:cs="Arial"/>
          <w:b/>
        </w:rPr>
        <w:t xml:space="preserve">Contact Details: Telephone: 0300 777 0707 Email: </w:t>
      </w:r>
      <w:hyperlink r:id="rId25" w:history="1">
        <w:r w:rsidR="005B0934" w:rsidRPr="005B0934">
          <w:rPr>
            <w:rStyle w:val="Hyperlink"/>
            <w:rFonts w:ascii="Arial" w:hAnsi="Arial" w:cs="Arial"/>
            <w:b/>
          </w:rPr>
          <w:t>hpft.spa@nhs.net</w:t>
        </w:r>
      </w:hyperlink>
      <w:r w:rsidR="005B0934" w:rsidRPr="005B0934">
        <w:rPr>
          <w:rStyle w:val="Hyperlink"/>
          <w:rFonts w:ascii="Arial" w:hAnsi="Arial" w:cs="Arial"/>
          <w:color w:val="auto"/>
          <w:u w:val="none"/>
        </w:rPr>
        <w:t xml:space="preserve">  You will get a call back from a mental health practitioner between 8am-5pm, Monday-Friday</w:t>
      </w:r>
    </w:p>
    <w:p w:rsidR="00083E2B" w:rsidRPr="005F037B" w:rsidRDefault="005F037B" w:rsidP="00083E2B">
      <w:pPr>
        <w:rPr>
          <w:rFonts w:ascii="Arial" w:hAnsi="Arial" w:cs="Arial"/>
        </w:rPr>
      </w:pPr>
      <w:r w:rsidRPr="005F037B">
        <w:rPr>
          <w:rFonts w:ascii="Arial" w:hAnsi="Arial" w:cs="Arial"/>
        </w:rPr>
        <w:lastRenderedPageBreak/>
        <w:t xml:space="preserve">Education Support, a national charity, provides free counselling to all staff in education 24/7 365 days a year via text or phone: </w:t>
      </w:r>
      <w:hyperlink r:id="rId26" w:history="1">
        <w:r w:rsidRPr="005F037B">
          <w:rPr>
            <w:rStyle w:val="Hyperlink"/>
            <w:rFonts w:ascii="Arial" w:hAnsi="Arial" w:cs="Arial"/>
          </w:rPr>
          <w:t>https://www.educationsupport.org.uk/helping-you/telephone-support-counselling</w:t>
        </w:r>
      </w:hyperlink>
    </w:p>
    <w:p w:rsidR="00FD3BFA" w:rsidRDefault="00494B65" w:rsidP="00FD3BFA">
      <w:pPr>
        <w:pStyle w:val="NoSpacing"/>
        <w:pBdr>
          <w:bottom w:val="single" w:sz="12" w:space="1" w:color="auto"/>
        </w:pBdr>
        <w:rPr>
          <w:rFonts w:ascii="Arial" w:hAnsi="Arial" w:cs="Arial"/>
          <w:b/>
          <w:bCs/>
        </w:rPr>
      </w:pPr>
      <w:r w:rsidRPr="00FD3BFA">
        <w:rPr>
          <w:rFonts w:ascii="Arial" w:hAnsi="Arial" w:cs="Arial"/>
          <w:b/>
          <w:bCs/>
        </w:rPr>
        <w:t>Support for front line health and social care professionals</w:t>
      </w:r>
    </w:p>
    <w:p w:rsidR="00A54F24" w:rsidRDefault="00494B65" w:rsidP="00A54F24">
      <w:pPr>
        <w:pStyle w:val="NoSpacing"/>
      </w:pPr>
      <w:proofErr w:type="spellStart"/>
      <w:r w:rsidRPr="00FD3BFA">
        <w:rPr>
          <w:rFonts w:ascii="Arial" w:hAnsi="Arial" w:cs="Arial"/>
        </w:rPr>
        <w:t>MindEd</w:t>
      </w:r>
      <w:proofErr w:type="spellEnd"/>
      <w:r w:rsidRPr="00FD3BFA">
        <w:rPr>
          <w:rFonts w:ascii="Arial" w:hAnsi="Arial" w:cs="Arial"/>
        </w:rPr>
        <w:t xml:space="preserve"> has launched an information hub for all frontline professionals to manage their own mental health and wellbeing, whilst looking after others during the Covid-19 crisis. They have drawn together the best advice and tips, from a large panel of international experts. Created on behalf of Health Education England in partnership with NHS England-Improvement and supported by Skills </w:t>
      </w:r>
      <w:proofErr w:type="gramStart"/>
      <w:r w:rsidRPr="00FD3BFA">
        <w:rPr>
          <w:rFonts w:ascii="Arial" w:hAnsi="Arial" w:cs="Arial"/>
        </w:rPr>
        <w:t>For</w:t>
      </w:r>
      <w:proofErr w:type="gramEnd"/>
      <w:r w:rsidRPr="00FD3BFA">
        <w:rPr>
          <w:rFonts w:ascii="Arial" w:hAnsi="Arial" w:cs="Arial"/>
        </w:rPr>
        <w:t xml:space="preserve"> Care, this Hub is for everyone on the front line health and care services. </w:t>
      </w:r>
      <w:hyperlink r:id="rId27" w:history="1">
        <w:r w:rsidRPr="00494B65">
          <w:rPr>
            <w:rStyle w:val="Hyperlink"/>
            <w:rFonts w:ascii="Arial" w:hAnsi="Arial" w:cs="Arial"/>
          </w:rPr>
          <w:t>http://covid.minded.org.uk/</w:t>
        </w:r>
      </w:hyperlink>
      <w:r>
        <w:t xml:space="preserve"> </w:t>
      </w:r>
    </w:p>
    <w:p w:rsidR="00A54F24" w:rsidRPr="00A54F24" w:rsidRDefault="00A54F24" w:rsidP="00A54F24">
      <w:pPr>
        <w:pStyle w:val="NoSpacing"/>
        <w:rPr>
          <w:rFonts w:ascii="Arial" w:hAnsi="Arial" w:cs="Arial"/>
          <w:b/>
          <w:bCs/>
        </w:rPr>
      </w:pPr>
      <w:bookmarkStart w:id="2" w:name="_GoBack"/>
      <w:bookmarkEnd w:id="2"/>
    </w:p>
    <w:p w:rsidR="00C06DA3" w:rsidRDefault="00A61D55" w:rsidP="00C06DA3">
      <w:pPr>
        <w:pStyle w:val="NormalWeb"/>
        <w:rPr>
          <w:rFonts w:ascii="Arial" w:hAnsi="Arial" w:cs="Arial"/>
          <w:color w:val="231F20"/>
          <w:sz w:val="22"/>
          <w:szCs w:val="22"/>
        </w:rPr>
      </w:pPr>
      <w:r w:rsidRPr="00A61D55">
        <w:rPr>
          <w:rFonts w:ascii="Arial" w:hAnsi="Arial" w:cs="Arial"/>
          <w:color w:val="000000"/>
          <w:sz w:val="22"/>
          <w:szCs w:val="22"/>
        </w:rPr>
        <w:t xml:space="preserve">A team of dedicated psychologists from Hertfordshire Partnership Foundation Trust will be providing telephone support in confidence, to help staff from health and social care organisations in Hertfordshire with emotional issues related to the current Covid19 pandemic </w:t>
      </w:r>
      <w:hyperlink r:id="rId28" w:history="1">
        <w:r w:rsidRPr="00A61D55">
          <w:rPr>
            <w:rStyle w:val="Hyperlink"/>
            <w:rFonts w:ascii="Arial" w:hAnsi="Arial" w:cs="Arial"/>
            <w:sz w:val="22"/>
            <w:szCs w:val="22"/>
          </w:rPr>
          <w:t>https://www.hpft.nhs.uk/information-and-resources/coronavirus/support-for-health-and-social-care-workers/</w:t>
        </w:r>
      </w:hyperlink>
      <w:r w:rsidR="00C06DA3" w:rsidRPr="00A61D55">
        <w:rPr>
          <w:rFonts w:ascii="Arial" w:hAnsi="Arial" w:cs="Arial"/>
          <w:color w:val="231F20"/>
          <w:sz w:val="22"/>
          <w:szCs w:val="22"/>
        </w:rPr>
        <w:t xml:space="preserve"> </w:t>
      </w:r>
    </w:p>
    <w:p w:rsidR="00A61D55" w:rsidRDefault="00A61D55" w:rsidP="00C06DA3">
      <w:pPr>
        <w:pStyle w:val="NormalWeb"/>
        <w:rPr>
          <w:rFonts w:ascii="Arial" w:hAnsi="Arial" w:cs="Arial"/>
          <w:sz w:val="22"/>
          <w:szCs w:val="22"/>
        </w:rPr>
      </w:pPr>
      <w:r w:rsidRPr="00494B65">
        <w:rPr>
          <w:rFonts w:ascii="Arial" w:hAnsi="Arial" w:cs="Arial"/>
          <w:color w:val="231F20"/>
          <w:sz w:val="22"/>
          <w:szCs w:val="22"/>
        </w:rPr>
        <w:t xml:space="preserve">Mind in Mid Herts are running Mindfulness </w:t>
      </w:r>
      <w:r w:rsidRPr="00494B65">
        <w:rPr>
          <w:rFonts w:ascii="Arial" w:hAnsi="Arial" w:cs="Arial"/>
          <w:sz w:val="22"/>
          <w:szCs w:val="22"/>
        </w:rPr>
        <w:t>mornings and afternoons in Hertfordshire every Monday to Friday at 8:30am and 4.30pm each day</w:t>
      </w:r>
      <w:r w:rsidRPr="00494B65">
        <w:rPr>
          <w:rFonts w:ascii="Arial" w:hAnsi="Arial" w:cs="Arial"/>
          <w:b/>
          <w:bCs/>
          <w:sz w:val="22"/>
          <w:szCs w:val="22"/>
        </w:rPr>
        <w:t>.</w:t>
      </w:r>
      <w:r w:rsidR="00494B65" w:rsidRPr="00494B65">
        <w:rPr>
          <w:rFonts w:ascii="Arial" w:hAnsi="Arial" w:cs="Arial"/>
          <w:sz w:val="21"/>
          <w:szCs w:val="21"/>
        </w:rPr>
        <w:t xml:space="preserve"> </w:t>
      </w:r>
      <w:r w:rsidRPr="00494B65">
        <w:rPr>
          <w:rFonts w:ascii="Arial" w:hAnsi="Arial" w:cs="Arial"/>
          <w:sz w:val="22"/>
          <w:szCs w:val="22"/>
        </w:rPr>
        <w:t>These live sessions are open to all health and social care professionals in Hertfordshire including volunteers.</w:t>
      </w:r>
      <w:r w:rsidR="00494B65" w:rsidRPr="00494B65">
        <w:rPr>
          <w:rFonts w:ascii="Arial" w:hAnsi="Arial" w:cs="Arial"/>
          <w:sz w:val="21"/>
          <w:szCs w:val="21"/>
        </w:rPr>
        <w:t xml:space="preserve">  </w:t>
      </w:r>
      <w:r w:rsidRPr="00494B65">
        <w:rPr>
          <w:rFonts w:ascii="Arial" w:hAnsi="Arial" w:cs="Arial"/>
          <w:sz w:val="22"/>
          <w:szCs w:val="22"/>
        </w:rPr>
        <w:t xml:space="preserve">Please enrol on these sessions via the Mind in Mid Herts website:  </w:t>
      </w:r>
      <w:hyperlink r:id="rId29" w:history="1">
        <w:r w:rsidR="00494B65" w:rsidRPr="00D07B5D">
          <w:rPr>
            <w:rStyle w:val="Hyperlink"/>
            <w:rFonts w:ascii="Arial" w:hAnsi="Arial" w:cs="Arial"/>
            <w:sz w:val="22"/>
            <w:szCs w:val="22"/>
          </w:rPr>
          <w:t>www.mindinmidherts.org.uk</w:t>
        </w:r>
      </w:hyperlink>
      <w:r w:rsidRPr="00494B65">
        <w:rPr>
          <w:rFonts w:ascii="Arial" w:hAnsi="Arial" w:cs="Arial"/>
          <w:sz w:val="22"/>
          <w:szCs w:val="22"/>
        </w:rPr>
        <w:t>; click on the Health and Social Care workers tab at the top of the home page and then the ‘Register your interest for digital mindfulness’ button to register your interest</w:t>
      </w:r>
      <w:r w:rsidR="00494B65" w:rsidRPr="00494B65">
        <w:rPr>
          <w:rFonts w:ascii="Arial" w:hAnsi="Arial" w:cs="Arial"/>
          <w:sz w:val="22"/>
          <w:szCs w:val="22"/>
        </w:rPr>
        <w:t>.</w:t>
      </w:r>
    </w:p>
    <w:p w:rsidR="005F037B" w:rsidRPr="005F037B" w:rsidRDefault="005F037B" w:rsidP="00C06DA3">
      <w:pPr>
        <w:pStyle w:val="NormalWeb"/>
        <w:rPr>
          <w:rFonts w:ascii="Arial" w:hAnsi="Arial" w:cs="Arial"/>
          <w:sz w:val="22"/>
          <w:szCs w:val="22"/>
        </w:rPr>
      </w:pPr>
      <w:r w:rsidRPr="005F037B">
        <w:rPr>
          <w:rFonts w:ascii="Arial" w:hAnsi="Arial" w:cs="Arial"/>
          <w:sz w:val="22"/>
          <w:szCs w:val="22"/>
        </w:rPr>
        <w:t xml:space="preserve">The national helpline </w:t>
      </w:r>
      <w:r w:rsidRPr="005F037B">
        <w:rPr>
          <w:rFonts w:ascii="Arial" w:hAnsi="Arial" w:cs="Arial"/>
          <w:sz w:val="22"/>
          <w:szCs w:val="22"/>
        </w:rPr>
        <w:t>launched by NHS England for nurses and other frontline staff who need support with their mental health during the Covid-19 pandemic</w:t>
      </w:r>
      <w:r w:rsidRPr="005F037B">
        <w:rPr>
          <w:rFonts w:ascii="Arial" w:hAnsi="Arial" w:cs="Arial"/>
          <w:sz w:val="22"/>
          <w:szCs w:val="22"/>
        </w:rPr>
        <w:t xml:space="preserve"> can </w:t>
      </w:r>
      <w:proofErr w:type="spellStart"/>
      <w:r w:rsidRPr="005F037B">
        <w:rPr>
          <w:rFonts w:ascii="Arial" w:hAnsi="Arial" w:cs="Arial"/>
          <w:sz w:val="22"/>
          <w:szCs w:val="22"/>
        </w:rPr>
        <w:t>vbe</w:t>
      </w:r>
      <w:proofErr w:type="spellEnd"/>
      <w:r w:rsidRPr="005F037B">
        <w:rPr>
          <w:rFonts w:ascii="Arial" w:hAnsi="Arial" w:cs="Arial"/>
          <w:sz w:val="22"/>
          <w:szCs w:val="22"/>
        </w:rPr>
        <w:t xml:space="preserve"> contacted by </w:t>
      </w:r>
      <w:r w:rsidRPr="005F037B">
        <w:rPr>
          <w:rFonts w:ascii="Arial" w:hAnsi="Arial" w:cs="Arial"/>
          <w:sz w:val="22"/>
          <w:szCs w:val="22"/>
        </w:rPr>
        <w:t>phone 0300 131 7000, or text FRONTLINE to 85258</w:t>
      </w:r>
      <w:r w:rsidRPr="005F037B">
        <w:rPr>
          <w:rFonts w:ascii="Arial" w:hAnsi="Arial" w:cs="Arial"/>
          <w:sz w:val="22"/>
          <w:szCs w:val="22"/>
        </w:rPr>
        <w:t>.  T</w:t>
      </w:r>
      <w:r w:rsidRPr="005F037B">
        <w:rPr>
          <w:rFonts w:ascii="Arial" w:hAnsi="Arial" w:cs="Arial"/>
          <w:sz w:val="22"/>
          <w:szCs w:val="22"/>
        </w:rPr>
        <w:t xml:space="preserve">he helpline </w:t>
      </w:r>
      <w:r w:rsidRPr="005F037B">
        <w:rPr>
          <w:rFonts w:ascii="Arial" w:hAnsi="Arial" w:cs="Arial"/>
          <w:sz w:val="22"/>
          <w:szCs w:val="22"/>
        </w:rPr>
        <w:t>is</w:t>
      </w:r>
      <w:r w:rsidRPr="005F037B">
        <w:rPr>
          <w:rFonts w:ascii="Arial" w:hAnsi="Arial" w:cs="Arial"/>
          <w:sz w:val="22"/>
          <w:szCs w:val="22"/>
        </w:rPr>
        <w:t xml:space="preserve"> open to all health and care workers in England</w:t>
      </w:r>
      <w:r w:rsidRPr="005F037B">
        <w:rPr>
          <w:rFonts w:ascii="Arial" w:hAnsi="Arial" w:cs="Arial"/>
          <w:sz w:val="22"/>
          <w:szCs w:val="22"/>
        </w:rPr>
        <w:t>.</w:t>
      </w:r>
    </w:p>
    <w:p w:rsidR="001465E8" w:rsidRPr="00FD3BFA" w:rsidRDefault="001465E8" w:rsidP="00FD3BFA">
      <w:pPr>
        <w:pStyle w:val="NoSpacing"/>
        <w:pBdr>
          <w:bottom w:val="single" w:sz="12" w:space="1" w:color="auto"/>
        </w:pBdr>
        <w:rPr>
          <w:rFonts w:ascii="Arial" w:hAnsi="Arial" w:cs="Arial"/>
          <w:b/>
          <w:bCs/>
        </w:rPr>
      </w:pPr>
      <w:r w:rsidRPr="001465E8">
        <w:rPr>
          <w:rFonts w:ascii="Arial" w:hAnsi="Arial" w:cs="Arial"/>
          <w:b/>
          <w:bCs/>
        </w:rPr>
        <w:t>S</w:t>
      </w:r>
      <w:r w:rsidR="00164053" w:rsidRPr="001465E8">
        <w:rPr>
          <w:rFonts w:ascii="Arial" w:hAnsi="Arial" w:cs="Arial"/>
          <w:b/>
          <w:bCs/>
        </w:rPr>
        <w:t>ignposting information</w:t>
      </w:r>
      <w:r w:rsidR="00A70B86" w:rsidRPr="001465E8">
        <w:rPr>
          <w:rFonts w:ascii="Arial" w:hAnsi="Arial" w:cs="Arial"/>
          <w:b/>
          <w:bCs/>
        </w:rPr>
        <w:t xml:space="preserve"> for children and young people</w:t>
      </w:r>
    </w:p>
    <w:p w:rsidR="00A70B86" w:rsidRDefault="00A70B86" w:rsidP="001465E8">
      <w:pPr>
        <w:pStyle w:val="NoSpacing"/>
        <w:rPr>
          <w:rFonts w:ascii="Arial" w:hAnsi="Arial" w:cs="Arial"/>
        </w:rPr>
      </w:pPr>
      <w:r w:rsidRPr="001465E8">
        <w:rPr>
          <w:rFonts w:ascii="Arial" w:hAnsi="Arial" w:cs="Arial"/>
        </w:rPr>
        <w:t xml:space="preserve">The following information has been circulated to schools and can support you to signpost </w:t>
      </w:r>
      <w:r w:rsidR="007B349B">
        <w:rPr>
          <w:rFonts w:ascii="Arial" w:hAnsi="Arial" w:cs="Arial"/>
        </w:rPr>
        <w:t xml:space="preserve">children and young people </w:t>
      </w:r>
      <w:r w:rsidRPr="001465E8">
        <w:rPr>
          <w:rFonts w:ascii="Arial" w:hAnsi="Arial" w:cs="Arial"/>
        </w:rPr>
        <w:t>to key information and support:</w:t>
      </w:r>
    </w:p>
    <w:p w:rsidR="00766EE1" w:rsidRPr="001465E8" w:rsidRDefault="00766EE1" w:rsidP="001465E8">
      <w:pPr>
        <w:pStyle w:val="NoSpacing"/>
        <w:rPr>
          <w:rFonts w:ascii="Arial" w:hAnsi="Arial" w:cs="Arial"/>
        </w:rPr>
      </w:pPr>
    </w:p>
    <w:p w:rsidR="00317D5D" w:rsidRDefault="00105783" w:rsidP="005B0934">
      <w:pPr>
        <w:rPr>
          <w:rFonts w:ascii="Arial" w:hAnsi="Arial" w:cs="Arial"/>
          <w:lang w:val="en"/>
        </w:rPr>
      </w:pPr>
      <w:r>
        <w:rPr>
          <w:rFonts w:ascii="Arial" w:hAnsi="Arial" w:cs="Arial"/>
          <w:lang w:val="en"/>
        </w:rPr>
        <w:object w:dxaOrig="1508"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30" o:title=""/>
          </v:shape>
          <o:OLEObject Type="Embed" ProgID="AcroExch.Document.DC" ShapeID="_x0000_i1029" DrawAspect="Icon" ObjectID="_1651318433" r:id="rId31"/>
        </w:object>
      </w:r>
    </w:p>
    <w:p w:rsidR="00236006" w:rsidRDefault="005B0934" w:rsidP="00317D5D">
      <w:pPr>
        <w:pStyle w:val="NoSpacing"/>
        <w:jc w:val="right"/>
        <w:rPr>
          <w:rFonts w:ascii="Arial" w:hAnsi="Arial" w:cs="Arial"/>
          <w:i/>
          <w:iCs/>
        </w:rPr>
      </w:pPr>
      <w:r>
        <w:rPr>
          <w:noProof/>
        </w:rPr>
        <mc:AlternateContent>
          <mc:Choice Requires="wps">
            <w:drawing>
              <wp:anchor distT="0" distB="0" distL="114300" distR="114300" simplePos="0" relativeHeight="251670528" behindDoc="0" locked="0" layoutInCell="1" allowOverlap="1" wp14:anchorId="3412FD37" wp14:editId="57890683">
                <wp:simplePos x="0" y="0"/>
                <wp:positionH relativeFrom="column">
                  <wp:posOffset>0</wp:posOffset>
                </wp:positionH>
                <wp:positionV relativeFrom="paragraph">
                  <wp:posOffset>-635</wp:posOffset>
                </wp:positionV>
                <wp:extent cx="5695950" cy="4191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695950" cy="419100"/>
                        </a:xfrm>
                        <a:prstGeom prst="rect">
                          <a:avLst/>
                        </a:prstGeom>
                        <a:solidFill>
                          <a:schemeClr val="lt1"/>
                        </a:solidFill>
                        <a:ln w="6350">
                          <a:solidFill>
                            <a:schemeClr val="bg2">
                              <a:lumMod val="75000"/>
                            </a:schemeClr>
                          </a:solidFill>
                        </a:ln>
                      </wps:spPr>
                      <wps:txbx>
                        <w:txbxContent>
                          <w:p w:rsidR="005B0934" w:rsidRPr="00317D5D" w:rsidRDefault="005B0934" w:rsidP="005B0934">
                            <w:pPr>
                              <w:pStyle w:val="NoSpacing"/>
                              <w:jc w:val="center"/>
                              <w:rPr>
                                <w:rFonts w:ascii="Arial" w:hAnsi="Arial" w:cs="Arial"/>
                                <w:i/>
                                <w:iCs/>
                                <w:color w:val="7F7F7F" w:themeColor="text1" w:themeTint="80"/>
                              </w:rPr>
                            </w:pPr>
                            <w:r w:rsidRPr="00317D5D">
                              <w:rPr>
                                <w:rFonts w:ascii="Arial" w:hAnsi="Arial" w:cs="Arial"/>
                                <w:i/>
                                <w:iCs/>
                                <w:color w:val="7F7F7F" w:themeColor="text1" w:themeTint="80"/>
                              </w:rPr>
                              <w:t xml:space="preserve">This information was correct on the </w:t>
                            </w:r>
                            <w:r>
                              <w:rPr>
                                <w:rFonts w:ascii="Arial" w:hAnsi="Arial" w:cs="Arial"/>
                                <w:i/>
                                <w:iCs/>
                                <w:color w:val="7F7F7F" w:themeColor="text1" w:themeTint="80"/>
                              </w:rPr>
                              <w:t>11</w:t>
                            </w:r>
                            <w:r w:rsidRPr="005B0934">
                              <w:rPr>
                                <w:rFonts w:ascii="Arial" w:hAnsi="Arial" w:cs="Arial"/>
                                <w:i/>
                                <w:iCs/>
                                <w:color w:val="7F7F7F" w:themeColor="text1" w:themeTint="80"/>
                                <w:vertAlign w:val="superscript"/>
                              </w:rPr>
                              <w:t>th</w:t>
                            </w:r>
                            <w:r>
                              <w:rPr>
                                <w:rFonts w:ascii="Arial" w:hAnsi="Arial" w:cs="Arial"/>
                                <w:i/>
                                <w:iCs/>
                                <w:color w:val="7F7F7F" w:themeColor="text1" w:themeTint="80"/>
                              </w:rPr>
                              <w:t xml:space="preserve"> May</w:t>
                            </w:r>
                            <w:r w:rsidRPr="00317D5D">
                              <w:rPr>
                                <w:rFonts w:ascii="Arial" w:hAnsi="Arial" w:cs="Arial"/>
                                <w:i/>
                                <w:iCs/>
                                <w:color w:val="7F7F7F" w:themeColor="text1" w:themeTint="80"/>
                              </w:rPr>
                              <w:t xml:space="preserve"> 2020</w:t>
                            </w:r>
                          </w:p>
                          <w:p w:rsidR="005B0934" w:rsidRPr="00317D5D" w:rsidRDefault="005B0934" w:rsidP="005B0934">
                            <w:pPr>
                              <w:pStyle w:val="NoSpacing"/>
                              <w:jc w:val="center"/>
                              <w:rPr>
                                <w:rFonts w:ascii="Arial" w:hAnsi="Arial" w:cs="Arial"/>
                                <w:i/>
                                <w:iCs/>
                                <w:color w:val="7F7F7F" w:themeColor="text1" w:themeTint="80"/>
                              </w:rPr>
                            </w:pPr>
                            <w:r w:rsidRPr="00317D5D">
                              <w:rPr>
                                <w:rFonts w:ascii="Arial" w:hAnsi="Arial" w:cs="Arial"/>
                                <w:i/>
                                <w:iCs/>
                                <w:color w:val="7F7F7F" w:themeColor="text1" w:themeTint="80"/>
                              </w:rPr>
                              <w:t>Please provide updates to CAMHS.Commissioning@hertfordshire.gov.uk</w:t>
                            </w:r>
                          </w:p>
                          <w:p w:rsidR="005B0934" w:rsidRDefault="005B0934" w:rsidP="005B09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12FD37" id="_x0000_t202" coordsize="21600,21600" o:spt="202" path="m,l,21600r21600,l21600,xe">
                <v:stroke joinstyle="miter"/>
                <v:path gradientshapeok="t" o:connecttype="rect"/>
              </v:shapetype>
              <v:shape id="Text Box 6" o:spid="_x0000_s1026" type="#_x0000_t202" style="position:absolute;left:0;text-align:left;margin-left:0;margin-top:-.05pt;width:448.5pt;height:3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" fillcolor="white [3201]" strokecolor="#aeaaaa [2414]" strokeweight=".5pt">
                <v:textbox>
                  <w:txbxContent>
                    <w:p w:rsidR="005B0934" w:rsidRPr="00317D5D" w:rsidRDefault="005B0934" w:rsidP="005B0934">
                      <w:pPr>
                        <w:pStyle w:val="NoSpacing"/>
                        <w:jc w:val="center"/>
                        <w:rPr>
                          <w:rFonts w:ascii="Arial" w:hAnsi="Arial" w:cs="Arial"/>
                          <w:i/>
                          <w:iCs/>
                          <w:color w:val="7F7F7F" w:themeColor="text1" w:themeTint="80"/>
                        </w:rPr>
                      </w:pPr>
                      <w:r w:rsidRPr="00317D5D">
                        <w:rPr>
                          <w:rFonts w:ascii="Arial" w:hAnsi="Arial" w:cs="Arial"/>
                          <w:i/>
                          <w:iCs/>
                          <w:color w:val="7F7F7F" w:themeColor="text1" w:themeTint="80"/>
                        </w:rPr>
                        <w:t xml:space="preserve">This information was correct on the </w:t>
                      </w:r>
                      <w:r>
                        <w:rPr>
                          <w:rFonts w:ascii="Arial" w:hAnsi="Arial" w:cs="Arial"/>
                          <w:i/>
                          <w:iCs/>
                          <w:color w:val="7F7F7F" w:themeColor="text1" w:themeTint="80"/>
                        </w:rPr>
                        <w:t>11</w:t>
                      </w:r>
                      <w:r w:rsidRPr="005B0934">
                        <w:rPr>
                          <w:rFonts w:ascii="Arial" w:hAnsi="Arial" w:cs="Arial"/>
                          <w:i/>
                          <w:iCs/>
                          <w:color w:val="7F7F7F" w:themeColor="text1" w:themeTint="80"/>
                          <w:vertAlign w:val="superscript"/>
                        </w:rPr>
                        <w:t>th</w:t>
                      </w:r>
                      <w:r>
                        <w:rPr>
                          <w:rFonts w:ascii="Arial" w:hAnsi="Arial" w:cs="Arial"/>
                          <w:i/>
                          <w:iCs/>
                          <w:color w:val="7F7F7F" w:themeColor="text1" w:themeTint="80"/>
                        </w:rPr>
                        <w:t xml:space="preserve"> May</w:t>
                      </w:r>
                      <w:r w:rsidRPr="00317D5D">
                        <w:rPr>
                          <w:rFonts w:ascii="Arial" w:hAnsi="Arial" w:cs="Arial"/>
                          <w:i/>
                          <w:iCs/>
                          <w:color w:val="7F7F7F" w:themeColor="text1" w:themeTint="80"/>
                        </w:rPr>
                        <w:t xml:space="preserve"> 2020</w:t>
                      </w:r>
                    </w:p>
                    <w:p w:rsidR="005B0934" w:rsidRPr="00317D5D" w:rsidRDefault="005B0934" w:rsidP="005B0934">
                      <w:pPr>
                        <w:pStyle w:val="NoSpacing"/>
                        <w:jc w:val="center"/>
                        <w:rPr>
                          <w:rFonts w:ascii="Arial" w:hAnsi="Arial" w:cs="Arial"/>
                          <w:i/>
                          <w:iCs/>
                          <w:color w:val="7F7F7F" w:themeColor="text1" w:themeTint="80"/>
                        </w:rPr>
                      </w:pPr>
                      <w:r w:rsidRPr="00317D5D">
                        <w:rPr>
                          <w:rFonts w:ascii="Arial" w:hAnsi="Arial" w:cs="Arial"/>
                          <w:i/>
                          <w:iCs/>
                          <w:color w:val="7F7F7F" w:themeColor="text1" w:themeTint="80"/>
                        </w:rPr>
                        <w:t>Please provide updates to CAMHS.Commissioning@hertfordshire.gov.uk</w:t>
                      </w:r>
                    </w:p>
                    <w:p w:rsidR="005B0934" w:rsidRDefault="005B0934" w:rsidP="005B0934"/>
                  </w:txbxContent>
                </v:textbox>
              </v:shape>
            </w:pict>
          </mc:Fallback>
        </mc:AlternateContent>
      </w:r>
    </w:p>
    <w:p w:rsidR="00236006" w:rsidRDefault="00236006" w:rsidP="00317D5D">
      <w:pPr>
        <w:pStyle w:val="NoSpacing"/>
        <w:jc w:val="right"/>
        <w:rPr>
          <w:rFonts w:ascii="Arial" w:hAnsi="Arial" w:cs="Arial"/>
          <w:i/>
          <w:iCs/>
        </w:rPr>
      </w:pPr>
    </w:p>
    <w:p w:rsidR="00236006" w:rsidRDefault="00236006" w:rsidP="00317D5D">
      <w:pPr>
        <w:pStyle w:val="NoSpacing"/>
        <w:jc w:val="right"/>
        <w:rPr>
          <w:rFonts w:ascii="Arial" w:hAnsi="Arial" w:cs="Arial"/>
          <w:i/>
          <w:iCs/>
        </w:rPr>
      </w:pPr>
    </w:p>
    <w:p w:rsidR="00F857E3" w:rsidRDefault="00F857E3" w:rsidP="00F857E3"/>
    <w:p w:rsidR="00257C52" w:rsidRDefault="00257C52" w:rsidP="00F857E3"/>
    <w:p w:rsidR="00F857E3" w:rsidRDefault="00F857E3" w:rsidP="00317D5D">
      <w:pPr>
        <w:pStyle w:val="NoSpacing"/>
        <w:jc w:val="right"/>
        <w:rPr>
          <w:rFonts w:ascii="Arial" w:hAnsi="Arial" w:cs="Arial"/>
          <w:i/>
          <w:iCs/>
        </w:rPr>
      </w:pPr>
    </w:p>
    <w:sectPr w:rsidR="00F85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utiger LT W01_45 Ligh1475730">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C26A1"/>
    <w:multiLevelType w:val="hybridMultilevel"/>
    <w:tmpl w:val="350438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F6"/>
    <w:rsid w:val="00027DCB"/>
    <w:rsid w:val="000719C8"/>
    <w:rsid w:val="00083E2B"/>
    <w:rsid w:val="000F2763"/>
    <w:rsid w:val="00105783"/>
    <w:rsid w:val="001465E8"/>
    <w:rsid w:val="00164053"/>
    <w:rsid w:val="001B0DAC"/>
    <w:rsid w:val="001F49FD"/>
    <w:rsid w:val="00236006"/>
    <w:rsid w:val="00257C52"/>
    <w:rsid w:val="00281AEE"/>
    <w:rsid w:val="002A27D0"/>
    <w:rsid w:val="003049AC"/>
    <w:rsid w:val="00317D5D"/>
    <w:rsid w:val="00390AAC"/>
    <w:rsid w:val="003C2C8C"/>
    <w:rsid w:val="003D2E2B"/>
    <w:rsid w:val="004116F6"/>
    <w:rsid w:val="00423B1E"/>
    <w:rsid w:val="00426229"/>
    <w:rsid w:val="00426B63"/>
    <w:rsid w:val="004455A2"/>
    <w:rsid w:val="00484FA5"/>
    <w:rsid w:val="00494B65"/>
    <w:rsid w:val="004A35F3"/>
    <w:rsid w:val="004E7875"/>
    <w:rsid w:val="004F2CC9"/>
    <w:rsid w:val="005351BC"/>
    <w:rsid w:val="00554AA7"/>
    <w:rsid w:val="005B0934"/>
    <w:rsid w:val="005F037B"/>
    <w:rsid w:val="00657031"/>
    <w:rsid w:val="00660ED2"/>
    <w:rsid w:val="00673992"/>
    <w:rsid w:val="006A1208"/>
    <w:rsid w:val="006A7E9F"/>
    <w:rsid w:val="006B736D"/>
    <w:rsid w:val="006C5C7D"/>
    <w:rsid w:val="007212E3"/>
    <w:rsid w:val="00766EE1"/>
    <w:rsid w:val="007B349B"/>
    <w:rsid w:val="007E33B2"/>
    <w:rsid w:val="00814E4B"/>
    <w:rsid w:val="00837FAB"/>
    <w:rsid w:val="00840E18"/>
    <w:rsid w:val="00864BC5"/>
    <w:rsid w:val="00875AA7"/>
    <w:rsid w:val="00962A60"/>
    <w:rsid w:val="009B2C5A"/>
    <w:rsid w:val="009D1A91"/>
    <w:rsid w:val="009E4D15"/>
    <w:rsid w:val="00A1499E"/>
    <w:rsid w:val="00A23D6C"/>
    <w:rsid w:val="00A541C6"/>
    <w:rsid w:val="00A54F24"/>
    <w:rsid w:val="00A61D55"/>
    <w:rsid w:val="00A70B86"/>
    <w:rsid w:val="00B55C52"/>
    <w:rsid w:val="00C06DA3"/>
    <w:rsid w:val="00C16061"/>
    <w:rsid w:val="00C47283"/>
    <w:rsid w:val="00C47F50"/>
    <w:rsid w:val="00C56DE6"/>
    <w:rsid w:val="00CC2C4D"/>
    <w:rsid w:val="00D34A07"/>
    <w:rsid w:val="00D946D5"/>
    <w:rsid w:val="00DB2925"/>
    <w:rsid w:val="00E534D9"/>
    <w:rsid w:val="00E70B03"/>
    <w:rsid w:val="00E95A86"/>
    <w:rsid w:val="00E9637E"/>
    <w:rsid w:val="00E97C98"/>
    <w:rsid w:val="00EE3505"/>
    <w:rsid w:val="00F62F59"/>
    <w:rsid w:val="00F76D99"/>
    <w:rsid w:val="00F857E3"/>
    <w:rsid w:val="00FD3BFA"/>
    <w:rsid w:val="00FF0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6D04B0"/>
  <w15:chartTrackingRefBased/>
  <w15:docId w15:val="{5B571E3F-ECBE-45CB-987D-3F207209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053"/>
    <w:rPr>
      <w:rFonts w:ascii="Segoe UI" w:hAnsi="Segoe UI" w:cs="Segoe UI"/>
      <w:sz w:val="18"/>
      <w:szCs w:val="18"/>
    </w:rPr>
  </w:style>
  <w:style w:type="paragraph" w:customStyle="1" w:styleId="Default">
    <w:name w:val="Default"/>
    <w:uiPriority w:val="99"/>
    <w:rsid w:val="00F62F5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62F59"/>
    <w:pPr>
      <w:spacing w:after="0" w:line="240" w:lineRule="auto"/>
    </w:pPr>
  </w:style>
  <w:style w:type="character" w:styleId="Hyperlink">
    <w:name w:val="Hyperlink"/>
    <w:basedOn w:val="DefaultParagraphFont"/>
    <w:uiPriority w:val="99"/>
    <w:unhideWhenUsed/>
    <w:rsid w:val="00875AA7"/>
    <w:rPr>
      <w:color w:val="0563C1" w:themeColor="hyperlink"/>
      <w:u w:val="single"/>
    </w:rPr>
  </w:style>
  <w:style w:type="character" w:styleId="UnresolvedMention">
    <w:name w:val="Unresolved Mention"/>
    <w:basedOn w:val="DefaultParagraphFont"/>
    <w:uiPriority w:val="99"/>
    <w:semiHidden/>
    <w:unhideWhenUsed/>
    <w:rsid w:val="00875AA7"/>
    <w:rPr>
      <w:color w:val="605E5C"/>
      <w:shd w:val="clear" w:color="auto" w:fill="E1DFDD"/>
    </w:rPr>
  </w:style>
  <w:style w:type="character" w:styleId="FollowedHyperlink">
    <w:name w:val="FollowedHyperlink"/>
    <w:basedOn w:val="DefaultParagraphFont"/>
    <w:uiPriority w:val="99"/>
    <w:semiHidden/>
    <w:unhideWhenUsed/>
    <w:rsid w:val="00A70B86"/>
    <w:rPr>
      <w:color w:val="954F72" w:themeColor="followedHyperlink"/>
      <w:u w:val="single"/>
    </w:rPr>
  </w:style>
  <w:style w:type="character" w:styleId="Strong">
    <w:name w:val="Strong"/>
    <w:basedOn w:val="DefaultParagraphFont"/>
    <w:uiPriority w:val="22"/>
    <w:qFormat/>
    <w:rsid w:val="001B0DAC"/>
    <w:rPr>
      <w:b/>
      <w:bCs/>
    </w:rPr>
  </w:style>
  <w:style w:type="character" w:styleId="CommentReference">
    <w:name w:val="annotation reference"/>
    <w:basedOn w:val="DefaultParagraphFont"/>
    <w:uiPriority w:val="99"/>
    <w:semiHidden/>
    <w:unhideWhenUsed/>
    <w:rsid w:val="001B0DAC"/>
    <w:rPr>
      <w:sz w:val="16"/>
      <w:szCs w:val="16"/>
    </w:rPr>
  </w:style>
  <w:style w:type="paragraph" w:styleId="CommentText">
    <w:name w:val="annotation text"/>
    <w:basedOn w:val="Normal"/>
    <w:link w:val="CommentTextChar"/>
    <w:uiPriority w:val="99"/>
    <w:semiHidden/>
    <w:unhideWhenUsed/>
    <w:rsid w:val="001B0DAC"/>
    <w:pPr>
      <w:spacing w:line="240" w:lineRule="auto"/>
    </w:pPr>
    <w:rPr>
      <w:sz w:val="20"/>
      <w:szCs w:val="20"/>
    </w:rPr>
  </w:style>
  <w:style w:type="character" w:customStyle="1" w:styleId="CommentTextChar">
    <w:name w:val="Comment Text Char"/>
    <w:basedOn w:val="DefaultParagraphFont"/>
    <w:link w:val="CommentText"/>
    <w:uiPriority w:val="99"/>
    <w:semiHidden/>
    <w:rsid w:val="001B0DAC"/>
    <w:rPr>
      <w:sz w:val="20"/>
      <w:szCs w:val="20"/>
    </w:rPr>
  </w:style>
  <w:style w:type="paragraph" w:styleId="NormalWeb">
    <w:name w:val="Normal (Web)"/>
    <w:basedOn w:val="Normal"/>
    <w:uiPriority w:val="99"/>
    <w:unhideWhenUsed/>
    <w:rsid w:val="00C06DA3"/>
    <w:pPr>
      <w:spacing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5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934"/>
    <w:pPr>
      <w:spacing w:after="0" w:line="240" w:lineRule="auto"/>
      <w:ind w:left="720"/>
      <w:contextualSpacing/>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46570">
      <w:bodyDiv w:val="1"/>
      <w:marLeft w:val="0"/>
      <w:marRight w:val="0"/>
      <w:marTop w:val="0"/>
      <w:marBottom w:val="0"/>
      <w:divBdr>
        <w:top w:val="none" w:sz="0" w:space="0" w:color="auto"/>
        <w:left w:val="none" w:sz="0" w:space="0" w:color="auto"/>
        <w:bottom w:val="none" w:sz="0" w:space="0" w:color="auto"/>
        <w:right w:val="none" w:sz="0" w:space="0" w:color="auto"/>
      </w:divBdr>
    </w:div>
    <w:div w:id="281957149">
      <w:bodyDiv w:val="1"/>
      <w:marLeft w:val="0"/>
      <w:marRight w:val="0"/>
      <w:marTop w:val="0"/>
      <w:marBottom w:val="0"/>
      <w:divBdr>
        <w:top w:val="none" w:sz="0" w:space="0" w:color="auto"/>
        <w:left w:val="none" w:sz="0" w:space="0" w:color="auto"/>
        <w:bottom w:val="none" w:sz="0" w:space="0" w:color="auto"/>
        <w:right w:val="none" w:sz="0" w:space="0" w:color="auto"/>
      </w:divBdr>
    </w:div>
    <w:div w:id="311754977">
      <w:bodyDiv w:val="1"/>
      <w:marLeft w:val="0"/>
      <w:marRight w:val="0"/>
      <w:marTop w:val="0"/>
      <w:marBottom w:val="0"/>
      <w:divBdr>
        <w:top w:val="none" w:sz="0" w:space="0" w:color="auto"/>
        <w:left w:val="none" w:sz="0" w:space="0" w:color="auto"/>
        <w:bottom w:val="none" w:sz="0" w:space="0" w:color="auto"/>
        <w:right w:val="none" w:sz="0" w:space="0" w:color="auto"/>
      </w:divBdr>
    </w:div>
    <w:div w:id="436222264">
      <w:bodyDiv w:val="1"/>
      <w:marLeft w:val="0"/>
      <w:marRight w:val="0"/>
      <w:marTop w:val="0"/>
      <w:marBottom w:val="0"/>
      <w:divBdr>
        <w:top w:val="none" w:sz="0" w:space="0" w:color="auto"/>
        <w:left w:val="none" w:sz="0" w:space="0" w:color="auto"/>
        <w:bottom w:val="none" w:sz="0" w:space="0" w:color="auto"/>
        <w:right w:val="none" w:sz="0" w:space="0" w:color="auto"/>
      </w:divBdr>
    </w:div>
    <w:div w:id="438112204">
      <w:bodyDiv w:val="1"/>
      <w:marLeft w:val="0"/>
      <w:marRight w:val="0"/>
      <w:marTop w:val="0"/>
      <w:marBottom w:val="0"/>
      <w:divBdr>
        <w:top w:val="none" w:sz="0" w:space="0" w:color="auto"/>
        <w:left w:val="none" w:sz="0" w:space="0" w:color="auto"/>
        <w:bottom w:val="none" w:sz="0" w:space="0" w:color="auto"/>
        <w:right w:val="none" w:sz="0" w:space="0" w:color="auto"/>
      </w:divBdr>
    </w:div>
    <w:div w:id="686180399">
      <w:bodyDiv w:val="1"/>
      <w:marLeft w:val="0"/>
      <w:marRight w:val="0"/>
      <w:marTop w:val="0"/>
      <w:marBottom w:val="0"/>
      <w:divBdr>
        <w:top w:val="none" w:sz="0" w:space="0" w:color="auto"/>
        <w:left w:val="none" w:sz="0" w:space="0" w:color="auto"/>
        <w:bottom w:val="none" w:sz="0" w:space="0" w:color="auto"/>
        <w:right w:val="none" w:sz="0" w:space="0" w:color="auto"/>
      </w:divBdr>
    </w:div>
    <w:div w:id="1200237292">
      <w:bodyDiv w:val="1"/>
      <w:marLeft w:val="0"/>
      <w:marRight w:val="0"/>
      <w:marTop w:val="0"/>
      <w:marBottom w:val="0"/>
      <w:divBdr>
        <w:top w:val="none" w:sz="0" w:space="0" w:color="auto"/>
        <w:left w:val="none" w:sz="0" w:space="0" w:color="auto"/>
        <w:bottom w:val="none" w:sz="0" w:space="0" w:color="auto"/>
        <w:right w:val="none" w:sz="0" w:space="0" w:color="auto"/>
      </w:divBdr>
    </w:div>
    <w:div w:id="1230461446">
      <w:bodyDiv w:val="1"/>
      <w:marLeft w:val="0"/>
      <w:marRight w:val="0"/>
      <w:marTop w:val="0"/>
      <w:marBottom w:val="0"/>
      <w:divBdr>
        <w:top w:val="none" w:sz="0" w:space="0" w:color="auto"/>
        <w:left w:val="none" w:sz="0" w:space="0" w:color="auto"/>
        <w:bottom w:val="none" w:sz="0" w:space="0" w:color="auto"/>
        <w:right w:val="none" w:sz="0" w:space="0" w:color="auto"/>
      </w:divBdr>
    </w:div>
    <w:div w:id="1351907704">
      <w:bodyDiv w:val="1"/>
      <w:marLeft w:val="0"/>
      <w:marRight w:val="0"/>
      <w:marTop w:val="0"/>
      <w:marBottom w:val="0"/>
      <w:divBdr>
        <w:top w:val="none" w:sz="0" w:space="0" w:color="auto"/>
        <w:left w:val="none" w:sz="0" w:space="0" w:color="auto"/>
        <w:bottom w:val="none" w:sz="0" w:space="0" w:color="auto"/>
        <w:right w:val="none" w:sz="0" w:space="0" w:color="auto"/>
      </w:divBdr>
    </w:div>
    <w:div w:id="1480730531">
      <w:bodyDiv w:val="1"/>
      <w:marLeft w:val="0"/>
      <w:marRight w:val="0"/>
      <w:marTop w:val="0"/>
      <w:marBottom w:val="0"/>
      <w:divBdr>
        <w:top w:val="none" w:sz="0" w:space="0" w:color="auto"/>
        <w:left w:val="none" w:sz="0" w:space="0" w:color="auto"/>
        <w:bottom w:val="none" w:sz="0" w:space="0" w:color="auto"/>
        <w:right w:val="none" w:sz="0" w:space="0" w:color="auto"/>
      </w:divBdr>
      <w:divsChild>
        <w:div w:id="897474579">
          <w:marLeft w:val="0"/>
          <w:marRight w:val="0"/>
          <w:marTop w:val="0"/>
          <w:marBottom w:val="0"/>
          <w:divBdr>
            <w:top w:val="none" w:sz="0" w:space="0" w:color="auto"/>
            <w:left w:val="none" w:sz="0" w:space="0" w:color="auto"/>
            <w:bottom w:val="none" w:sz="0" w:space="0" w:color="auto"/>
            <w:right w:val="none" w:sz="0" w:space="0" w:color="auto"/>
          </w:divBdr>
        </w:div>
      </w:divsChild>
    </w:div>
    <w:div w:id="1944141845">
      <w:bodyDiv w:val="1"/>
      <w:marLeft w:val="0"/>
      <w:marRight w:val="0"/>
      <w:marTop w:val="0"/>
      <w:marBottom w:val="0"/>
      <w:divBdr>
        <w:top w:val="none" w:sz="0" w:space="0" w:color="auto"/>
        <w:left w:val="none" w:sz="0" w:space="0" w:color="auto"/>
        <w:bottom w:val="none" w:sz="0" w:space="0" w:color="auto"/>
        <w:right w:val="none" w:sz="0" w:space="0" w:color="auto"/>
      </w:divBdr>
      <w:divsChild>
        <w:div w:id="203949316">
          <w:marLeft w:val="0"/>
          <w:marRight w:val="0"/>
          <w:marTop w:val="0"/>
          <w:marBottom w:val="0"/>
          <w:divBdr>
            <w:top w:val="none" w:sz="0" w:space="0" w:color="auto"/>
            <w:left w:val="none" w:sz="0" w:space="0" w:color="auto"/>
            <w:bottom w:val="none" w:sz="0" w:space="0" w:color="auto"/>
            <w:right w:val="none" w:sz="0" w:space="0" w:color="auto"/>
          </w:divBdr>
          <w:divsChild>
            <w:div w:id="643005015">
              <w:marLeft w:val="0"/>
              <w:marRight w:val="0"/>
              <w:marTop w:val="300"/>
              <w:marBottom w:val="0"/>
              <w:divBdr>
                <w:top w:val="none" w:sz="0" w:space="0" w:color="auto"/>
                <w:left w:val="none" w:sz="0" w:space="0" w:color="auto"/>
                <w:bottom w:val="none" w:sz="0" w:space="0" w:color="auto"/>
                <w:right w:val="none" w:sz="0" w:space="0" w:color="auto"/>
              </w:divBdr>
              <w:divsChild>
                <w:div w:id="13526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5559">
      <w:bodyDiv w:val="1"/>
      <w:marLeft w:val="0"/>
      <w:marRight w:val="0"/>
      <w:marTop w:val="0"/>
      <w:marBottom w:val="0"/>
      <w:divBdr>
        <w:top w:val="none" w:sz="0" w:space="0" w:color="auto"/>
        <w:left w:val="none" w:sz="0" w:space="0" w:color="auto"/>
        <w:bottom w:val="none" w:sz="0" w:space="0" w:color="auto"/>
        <w:right w:val="none" w:sz="0" w:space="0" w:color="auto"/>
      </w:divBdr>
    </w:div>
    <w:div w:id="2048141654">
      <w:bodyDiv w:val="1"/>
      <w:marLeft w:val="0"/>
      <w:marRight w:val="0"/>
      <w:marTop w:val="0"/>
      <w:marBottom w:val="0"/>
      <w:divBdr>
        <w:top w:val="none" w:sz="0" w:space="0" w:color="auto"/>
        <w:left w:val="none" w:sz="0" w:space="0" w:color="auto"/>
        <w:bottom w:val="none" w:sz="0" w:space="0" w:color="auto"/>
        <w:right w:val="none" w:sz="0" w:space="0" w:color="auto"/>
      </w:divBdr>
      <w:divsChild>
        <w:div w:id="1459497156">
          <w:marLeft w:val="0"/>
          <w:marRight w:val="0"/>
          <w:marTop w:val="0"/>
          <w:marBottom w:val="0"/>
          <w:divBdr>
            <w:top w:val="none" w:sz="0" w:space="0" w:color="auto"/>
            <w:left w:val="none" w:sz="0" w:space="0" w:color="auto"/>
            <w:bottom w:val="none" w:sz="0" w:space="0" w:color="auto"/>
            <w:right w:val="none" w:sz="0" w:space="0" w:color="auto"/>
          </w:divBdr>
          <w:divsChild>
            <w:div w:id="1368411707">
              <w:marLeft w:val="-225"/>
              <w:marRight w:val="-225"/>
              <w:marTop w:val="0"/>
              <w:marBottom w:val="0"/>
              <w:divBdr>
                <w:top w:val="none" w:sz="0" w:space="0" w:color="auto"/>
                <w:left w:val="none" w:sz="0" w:space="0" w:color="auto"/>
                <w:bottom w:val="none" w:sz="0" w:space="0" w:color="auto"/>
                <w:right w:val="none" w:sz="0" w:space="0" w:color="auto"/>
              </w:divBdr>
              <w:divsChild>
                <w:div w:id="10768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spacemailbox@hertfordshire.gov.uk" TargetMode="External"/><Relationship Id="rId13" Type="http://schemas.openxmlformats.org/officeDocument/2006/relationships/hyperlink" Target="https://www.hertsmindnetwork.org/Pages/Category/young-people" TargetMode="External"/><Relationship Id="rId18" Type="http://schemas.openxmlformats.org/officeDocument/2006/relationships/hyperlink" Target="https://www.childbereavementuk.org/bereavement-awareness-training-for-education-providers" TargetMode="External"/><Relationship Id="rId26" Type="http://schemas.openxmlformats.org/officeDocument/2006/relationships/hyperlink" Target="https://www.educationsupport.org.uk/helping-you/telephone-support-counselling" TargetMode="External"/><Relationship Id="rId3" Type="http://schemas.openxmlformats.org/officeDocument/2006/relationships/settings" Target="settings.xml"/><Relationship Id="rId21" Type="http://schemas.openxmlformats.org/officeDocument/2006/relationships/hyperlink" Target="https://theolliefoundation.org/training/dates/" TargetMode="External"/><Relationship Id="rId7" Type="http://schemas.openxmlformats.org/officeDocument/2006/relationships/hyperlink" Target="https://www.northessexiapt.nhs.uk/hertfordshire" TargetMode="External"/><Relationship Id="rId12" Type="http://schemas.openxmlformats.org/officeDocument/2006/relationships/hyperlink" Target="http://signpostcounselling.co.uk/" TargetMode="External"/><Relationship Id="rId17" Type="http://schemas.openxmlformats.org/officeDocument/2006/relationships/hyperlink" Target="https://publichealthmatters.blog.gov.uk/2020/01/23/wuhan-novel-coronavirus-what-you-need-to-know/" TargetMode="External"/><Relationship Id="rId25" Type="http://schemas.openxmlformats.org/officeDocument/2006/relationships/hyperlink" Target="mailto:hpft.spa@nhs.ne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en.beer@hertfordshire.gov.uk" TargetMode="External"/><Relationship Id="rId20" Type="http://schemas.openxmlformats.org/officeDocument/2006/relationships/hyperlink" Target="mailto:SchoolMHTraining@hertfordshire.gov.uk" TargetMode="External"/><Relationship Id="rId29" Type="http://schemas.openxmlformats.org/officeDocument/2006/relationships/hyperlink" Target="http://www.mindinmidherts.org.u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youthtalk.org.uk/" TargetMode="External"/><Relationship Id="rId24" Type="http://schemas.openxmlformats.org/officeDocument/2006/relationships/hyperlink" Target="mailto:SchoolMHTraining@hertfordshire.gov.uk"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justtalkherts.org/news/looking-after-your-mental-health-during-coronavirus.aspx" TargetMode="External"/><Relationship Id="rId23" Type="http://schemas.openxmlformats.org/officeDocument/2006/relationships/hyperlink" Target="https://www.eventbrite.co.uk/e/staff-wellbeing-group-session-registration-102349223282" TargetMode="External"/><Relationship Id="rId28" Type="http://schemas.openxmlformats.org/officeDocument/2006/relationships/hyperlink" Target="https://www.hpft.nhs.uk/information-and-resources/coronavirus/support-for-health-and-social-care-workers/" TargetMode="External"/><Relationship Id="rId10" Type="http://schemas.openxmlformats.org/officeDocument/2006/relationships/hyperlink" Target="https://www.rephaelhouse.org.uk/" TargetMode="External"/><Relationship Id="rId19" Type="http://schemas.openxmlformats.org/officeDocument/2006/relationships/hyperlink" Target="https://www.hertsmindnetwork.org/spot-the-signs-and-emotional-wellbeing" TargetMode="External"/><Relationship Id="rId31"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www.yctsupport.com/" TargetMode="External"/><Relationship Id="rId14" Type="http://schemas.openxmlformats.org/officeDocument/2006/relationships/hyperlink" Target="https://www.healthyyoungmindsinherts.org.uk/schools/how-look-after-your-mental-health-and-emotional-wellbeing-during-covid-19-outbreak" TargetMode="External"/><Relationship Id="rId22" Type="http://schemas.openxmlformats.org/officeDocument/2006/relationships/hyperlink" Target="mailto:wellbeing@hertsforlearning.co.uk" TargetMode="External"/><Relationship Id="rId27" Type="http://schemas.openxmlformats.org/officeDocument/2006/relationships/hyperlink" Target="http://covid.minded.org.uk/" TargetMode="External"/><Relationship Id="rId3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Sheppard</dc:creator>
  <cp:keywords/>
  <dc:description/>
  <cp:lastModifiedBy>Deborah Sheppard</cp:lastModifiedBy>
  <cp:revision>2</cp:revision>
  <dcterms:created xsi:type="dcterms:W3CDTF">2020-05-18T13:47:00Z</dcterms:created>
  <dcterms:modified xsi:type="dcterms:W3CDTF">2020-05-18T13:47:00Z</dcterms:modified>
</cp:coreProperties>
</file>